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AA" w:rsidRPr="009412EA" w:rsidRDefault="008062F1" w:rsidP="009412EA">
      <w:pPr>
        <w:jc w:val="center"/>
        <w:rPr>
          <w:b/>
          <w:sz w:val="52"/>
          <w:szCs w:val="52"/>
          <w:u w:val="single"/>
        </w:rPr>
      </w:pPr>
      <w:r>
        <w:rPr>
          <w:b/>
          <w:noProof/>
          <w:sz w:val="52"/>
          <w:szCs w:val="52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-121920</wp:posOffset>
                </wp:positionV>
                <wp:extent cx="4716780" cy="670560"/>
                <wp:effectExtent l="32385" t="11430" r="3238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6780" cy="67056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D0018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5" o:spid="_x0000_s1026" type="#_x0000_t53" style="position:absolute;left:0;text-align:left;margin-left:22.8pt;margin-top:-9.6pt;width:371.4pt;height:52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"/>
            </w:pict>
          </mc:Fallback>
        </mc:AlternateContent>
      </w:r>
      <w:r w:rsidR="0093244A" w:rsidRPr="009412EA">
        <w:rPr>
          <w:rFonts w:hint="eastAsia"/>
          <w:b/>
          <w:sz w:val="52"/>
          <w:szCs w:val="52"/>
          <w:u w:val="single"/>
        </w:rPr>
        <w:t>Tech</w:t>
      </w:r>
      <w:r w:rsidR="00A242AA" w:rsidRPr="009412EA">
        <w:rPr>
          <w:rFonts w:hint="eastAsia"/>
          <w:b/>
          <w:sz w:val="52"/>
          <w:szCs w:val="52"/>
          <w:u w:val="single"/>
        </w:rPr>
        <w:t>nical</w:t>
      </w:r>
      <w:r w:rsidR="0093244A" w:rsidRPr="009412EA">
        <w:rPr>
          <w:rFonts w:hint="eastAsia"/>
          <w:b/>
          <w:sz w:val="52"/>
          <w:szCs w:val="52"/>
          <w:u w:val="single"/>
        </w:rPr>
        <w:t xml:space="preserve"> Note</w:t>
      </w:r>
    </w:p>
    <w:p w:rsidR="009412EA" w:rsidRDefault="009412EA"/>
    <w:p w:rsidR="0093244A" w:rsidRPr="00CF2358" w:rsidRDefault="00A242AA">
      <w:pPr>
        <w:rPr>
          <w:b/>
          <w:i/>
          <w:sz w:val="28"/>
          <w:szCs w:val="28"/>
        </w:rPr>
      </w:pPr>
      <w:r w:rsidRPr="00CF2358">
        <w:rPr>
          <w:rFonts w:hint="eastAsia"/>
          <w:b/>
          <w:i/>
          <w:sz w:val="28"/>
          <w:szCs w:val="28"/>
        </w:rPr>
        <w:t xml:space="preserve">Subject: </w:t>
      </w:r>
      <w:r w:rsidR="0093244A" w:rsidRPr="00CF2358">
        <w:rPr>
          <w:rFonts w:hint="eastAsia"/>
          <w:b/>
          <w:i/>
          <w:sz w:val="28"/>
          <w:szCs w:val="28"/>
        </w:rPr>
        <w:t xml:space="preserve">How to </w:t>
      </w:r>
      <w:r w:rsidR="009A5756">
        <w:rPr>
          <w:b/>
          <w:i/>
          <w:sz w:val="28"/>
          <w:szCs w:val="28"/>
        </w:rPr>
        <w:t>Evaluate the Memory Size Growth of PecStar_Data Database</w:t>
      </w:r>
    </w:p>
    <w:p w:rsidR="009412EA" w:rsidRDefault="009412EA"/>
    <w:p w:rsidR="009A5756" w:rsidRDefault="009A5756" w:rsidP="0074231C">
      <w:r>
        <w:t xml:space="preserve">The PecStar iEMS database contains PecStar_Config and PecStar_Data. </w:t>
      </w:r>
    </w:p>
    <w:p w:rsidR="009A5756" w:rsidRDefault="009A5756" w:rsidP="009A5756"/>
    <w:p w:rsidR="00BD1710" w:rsidRDefault="009A5756" w:rsidP="009A5756">
      <w:r>
        <w:t>The PecStar_Data database mainly stores datalog (including meter datalog, virtual datalog, report data</w:t>
      </w:r>
      <w:r w:rsidR="0099785E">
        <w:t>log</w:t>
      </w:r>
      <w:r>
        <w:t>, energy data</w:t>
      </w:r>
      <w:r w:rsidR="0099785E">
        <w:t>log</w:t>
      </w:r>
      <w:r>
        <w:t>), SOE and waveform.</w:t>
      </w:r>
    </w:p>
    <w:p w:rsidR="00E63051" w:rsidRPr="00BD1710" w:rsidRDefault="00E63051" w:rsidP="00BD1710"/>
    <w:p w:rsidR="00A242AA" w:rsidRDefault="00A242AA" w:rsidP="0074231C">
      <w:pPr>
        <w:pStyle w:val="ListParagraph"/>
        <w:numPr>
          <w:ilvl w:val="0"/>
          <w:numId w:val="9"/>
        </w:numPr>
        <w:ind w:leftChars="0"/>
      </w:pPr>
      <w:r>
        <w:rPr>
          <w:rFonts w:hint="eastAsia"/>
        </w:rPr>
        <w:t xml:space="preserve">The formula to obtain the </w:t>
      </w:r>
      <w:r w:rsidR="009A5756">
        <w:t>memory size growth</w:t>
      </w:r>
      <w:r w:rsidR="009412EA">
        <w:rPr>
          <w:rFonts w:hint="eastAsia"/>
        </w:rPr>
        <w:t xml:space="preserve"> of </w:t>
      </w:r>
      <w:r w:rsidR="006B40B9">
        <w:t xml:space="preserve">Report </w:t>
      </w:r>
      <w:r w:rsidR="00D549B7">
        <w:rPr>
          <w:rFonts w:hint="eastAsia"/>
        </w:rPr>
        <w:t>Data</w:t>
      </w:r>
      <w:r>
        <w:rPr>
          <w:rFonts w:hint="eastAsia"/>
        </w:rPr>
        <w:t xml:space="preserve"> is as follows </w:t>
      </w:r>
      <w:r>
        <w:t>–</w:t>
      </w:r>
    </w:p>
    <w:p w:rsidR="00923BBF" w:rsidRDefault="00923BBF" w:rsidP="00923BBF">
      <w:pPr>
        <w:pStyle w:val="ListParagraph"/>
        <w:ind w:leftChars="0" w:left="360"/>
      </w:pPr>
    </w:p>
    <w:p w:rsidR="009412EA" w:rsidRDefault="009412EA">
      <w:r w:rsidRPr="009412EA">
        <w:rPr>
          <w:noProof/>
          <w:lang w:eastAsia="zh-CN"/>
        </w:rPr>
        <mc:AlternateContent>
          <mc:Choice Requires="wpg">
            <w:drawing>
              <wp:inline distT="0" distB="0" distL="0" distR="0">
                <wp:extent cx="5743575" cy="752476"/>
                <wp:effectExtent l="0" t="0" r="28575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752476"/>
                          <a:chOff x="989316" y="983169"/>
                          <a:chExt cx="6547622" cy="578505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89316" y="1052736"/>
                            <a:ext cx="1617903" cy="432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143248">
                              <w:pPr>
                                <w:pStyle w:val="NormalWeb"/>
                                <w:spacing w:before="0" w:beforeAutospacing="0" w:after="0" w:afterAutospacing="0"/>
                                <w:ind w:right="480"/>
                                <w:textAlignment w:val="baseline"/>
                              </w:pP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Growth 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(MB) 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303184" y="983169"/>
                            <a:ext cx="5221145" cy="256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8062F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136 x #of Device x #of Group x 60 x 24 x Running Days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2324901" y="1268760"/>
                            <a:ext cx="5199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335759" y="1320020"/>
                            <a:ext cx="5201179" cy="241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1432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Interval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x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(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1024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x 1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024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52.25pt;height:59.25pt;mso-position-horizontal-relative:char;mso-position-vertical-relative:line" coordorigin="9893,9831" coordsize="65476,5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">
                <v:rect id="Rectangle 10" o:spid="_x0000_s1027" style="position:absolute;left:9893;top:10527;width:16179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CS8EA&#10;AADbAAAADwAAAGRycy9kb3ducmV2LnhtbESPT2sCMRDF7wW/Qxiht5rdHqRsjeIfBPFWK/Q6bMbN&#10;YjJZNum6fnvnIHib4b157zeL1Ri8GqhPbWQD5awARVxH23Jj4Py7//gClTKyRR+ZDNwpwWo5eVtg&#10;ZeONf2g45UZJCKcKDbicu0rrVDsKmGaxIxbtEvuAWda+0bbHm4QHrz+LYq4DtiwNDjvaOqqvp/9g&#10;YNz8oY7e0QV1KI7DvtyVW2/M+3Rcf4PKNOaX+Xl9sIIv9PKLDK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CQkvBAAAA2wAAAA8AAAAAAAAAAAAAAAAAmAIAAGRycy9kb3du&#10;cmV2LnhtbFBLBQYAAAAABAAEAPUAAACGAwAAAAA=&#10;" filled="f" stroked="f">
                  <v:textbox>
                    <w:txbxContent>
                      <w:p w:rsidR="00B92316" w:rsidRPr="009A5756" w:rsidRDefault="00B92316" w:rsidP="00143248">
                        <w:pPr>
                          <w:pStyle w:val="NormalWeb"/>
                          <w:spacing w:before="0" w:beforeAutospacing="0" w:after="0" w:afterAutospacing="0"/>
                          <w:ind w:right="480"/>
                          <w:textAlignment w:val="baseline"/>
                        </w:pP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Growth 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(MB) 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= </w:t>
                        </w:r>
                      </w:p>
                    </w:txbxContent>
                  </v:textbox>
                </v:rect>
                <v:rect id="Rectangle 11" o:spid="_x0000_s1028" style="position:absolute;left:23031;top:9831;width:52212;height:2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7n0L0A&#10;AADbAAAADwAAAGRycy9kb3ducmV2LnhtbERPS4vCMBC+L/gfwgh7W9N6WJZqLFoRZG8+wOvQjE0x&#10;mZQm1vrvzYKwt/n4nrMsR2fFQH1oPSvIZxkI4trrlhsF59Pu6wdEiMgarWdS8KQA5WryscRC+wcf&#10;aDjGRqQQDgUqMDF2hZShNuQwzHxHnLir7x3GBPtG6h4fKdxZOc+yb+mw5dRgsKPKUH073p2CcXNB&#10;6a2hK0qX/Q67fJtXVqnP6bhegIg0xn/x273XaX4Of7+kA+Tq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87n0L0AAADbAAAADwAAAAAAAAAAAAAAAACYAgAAZHJzL2Rvd25yZXYu&#10;eG1sUEsFBgAAAAAEAAQA9QAAAIIDAAAAAA==&#10;" filled="f" stroked="f">
                  <v:textbox>
                    <w:txbxContent>
                      <w:p w:rsidR="00B92316" w:rsidRPr="009A5756" w:rsidRDefault="00B92316" w:rsidP="008062F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136 x #of Device x #of Group x 60 x 24 x Running Days 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23249,12687" to="75243,1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  <v:rect id="Rectangle 13" o:spid="_x0000_s1030" style="position:absolute;left:23357;top:13200;width:52012;height:2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cPL0A&#10;AADbAAAADwAAAGRycy9kb3ducmV2LnhtbERPS4vCMBC+L/gfwgje1rQKIl2j7CqCePMBXodmbMom&#10;k9LEWv+9EQRv8/E9Z7HqnRUdtaH2rCAfZyCIS69rrhScT9vvOYgQkTVaz6TgQQFWy8HXAgvt73yg&#10;7hgrkUI4FKjAxNgUUobSkMMw9g1x4q6+dRgTbCupW7yncGflJMtm0mHNqcFgQ2tD5f/x5hT0fxeU&#10;3hq6onTZvtvmm3xtlRoN+98fEJH6+BG/3Tud5k/h9Us6QC6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FDcPL0AAADbAAAADwAAAAAAAAAAAAAAAACYAgAAZHJzL2Rvd25yZXYu&#10;eG1sUEsFBgAAAAAEAAQA9QAAAIIDAAAAAA==&#10;" filled="f" stroked="f">
                  <v:textbox>
                    <w:txbxContent>
                      <w:p w:rsidR="00B92316" w:rsidRPr="009A5756" w:rsidRDefault="00B92316" w:rsidP="0014324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Interval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x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(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1024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x 1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024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BBF" w:rsidRDefault="00923BBF" w:rsidP="00D549B7">
      <w:pPr>
        <w:rPr>
          <w:sz w:val="20"/>
          <w:szCs w:val="20"/>
        </w:rPr>
      </w:pPr>
    </w:p>
    <w:p w:rsidR="00BE2ABF" w:rsidRDefault="00BE2ABF" w:rsidP="00D549B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Remarks:</w:t>
      </w:r>
    </w:p>
    <w:p w:rsidR="003642A9" w:rsidRPr="0074231C" w:rsidRDefault="006B40B9" w:rsidP="0074231C">
      <w:pPr>
        <w:pStyle w:val="ListParagraph"/>
        <w:numPr>
          <w:ilvl w:val="0"/>
          <w:numId w:val="10"/>
        </w:numPr>
        <w:ind w:leftChars="0"/>
        <w:rPr>
          <w:sz w:val="20"/>
          <w:szCs w:val="20"/>
        </w:rPr>
      </w:pPr>
      <w:r w:rsidRPr="0074231C">
        <w:rPr>
          <w:sz w:val="20"/>
          <w:szCs w:val="20"/>
        </w:rPr>
        <w:t xml:space="preserve">Each </w:t>
      </w:r>
      <w:r w:rsidR="00DF3DFF">
        <w:rPr>
          <w:sz w:val="20"/>
          <w:szCs w:val="20"/>
        </w:rPr>
        <w:t xml:space="preserve">recorder for one group of </w:t>
      </w:r>
      <w:r w:rsidR="003642A9" w:rsidRPr="0074231C">
        <w:rPr>
          <w:sz w:val="20"/>
          <w:szCs w:val="20"/>
        </w:rPr>
        <w:t xml:space="preserve">report </w:t>
      </w:r>
      <w:r w:rsidRPr="0074231C">
        <w:rPr>
          <w:sz w:val="20"/>
          <w:szCs w:val="20"/>
        </w:rPr>
        <w:t xml:space="preserve">data </w:t>
      </w:r>
      <w:r w:rsidR="00DF3DFF">
        <w:rPr>
          <w:sz w:val="20"/>
          <w:szCs w:val="20"/>
        </w:rPr>
        <w:t xml:space="preserve">points </w:t>
      </w:r>
      <w:r w:rsidR="003642A9" w:rsidRPr="0074231C">
        <w:rPr>
          <w:sz w:val="20"/>
          <w:szCs w:val="20"/>
        </w:rPr>
        <w:t>requires 136 bytes.</w:t>
      </w:r>
    </w:p>
    <w:tbl>
      <w:tblPr>
        <w:tblW w:w="5598" w:type="pct"/>
        <w:tblInd w:w="-112" w:type="dxa"/>
        <w:tblLook w:val="04A0" w:firstRow="1" w:lastRow="0" w:firstColumn="1" w:lastColumn="0" w:noHBand="0" w:noVBand="1"/>
      </w:tblPr>
      <w:tblGrid>
        <w:gridCol w:w="1713"/>
        <w:gridCol w:w="1382"/>
        <w:gridCol w:w="1227"/>
        <w:gridCol w:w="879"/>
        <w:gridCol w:w="4076"/>
      </w:tblGrid>
      <w:tr w:rsidR="0074231C" w:rsidRPr="0074231C" w:rsidTr="0074231C">
        <w:trPr>
          <w:trHeight w:val="330"/>
        </w:trPr>
        <w:tc>
          <w:tcPr>
            <w:tcW w:w="23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PD_TB_13_YYYY_MM_StationID:  Report Data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DADA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Column Name</w:t>
            </w:r>
          </w:p>
        </w:tc>
        <w:tc>
          <w:tcPr>
            <w:tcW w:w="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 Type</w:t>
            </w:r>
          </w:p>
        </w:tc>
        <w:tc>
          <w:tcPr>
            <w:tcW w:w="6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 Length (Byte)</w:t>
            </w:r>
          </w:p>
        </w:tc>
        <w:tc>
          <w:tcPr>
            <w:tcW w:w="4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Allow Nulls</w:t>
            </w:r>
          </w:p>
        </w:tc>
        <w:tc>
          <w:tcPr>
            <w:tcW w:w="21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Description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DaymeasStartID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start ID of Report Data Point of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Logtime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smalldatetime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Log time of Report Data Point of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val1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1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st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val2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2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nd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val3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3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rd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val4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4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val5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5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val6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6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lastRenderedPageBreak/>
              <w:t>val7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7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val8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8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val9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9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val10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10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val11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11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val12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12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val13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13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val14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14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val15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15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val16</w:t>
            </w:r>
          </w:p>
        </w:tc>
        <w:tc>
          <w:tcPr>
            <w:tcW w:w="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16th Report Data Point in the group</w:t>
            </w:r>
          </w:p>
        </w:tc>
      </w:tr>
      <w:tr w:rsidR="0074231C" w:rsidRPr="0074231C" w:rsidTr="0074231C">
        <w:trPr>
          <w:trHeight w:val="330"/>
        </w:trPr>
        <w:tc>
          <w:tcPr>
            <w:tcW w:w="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8E38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FFFFFF"/>
                <w:kern w:val="0"/>
                <w:sz w:val="20"/>
                <w:szCs w:val="20"/>
                <w:u w:val="single"/>
                <w:lang w:eastAsia="zh-CN"/>
              </w:rPr>
            </w:pPr>
            <w:r w:rsidRPr="0074231C">
              <w:rPr>
                <w:rFonts w:ascii="Calibri" w:eastAsia="宋体" w:hAnsi="Calibri" w:cs="宋体"/>
                <w:b/>
                <w:bCs/>
                <w:color w:val="FFFFFF"/>
                <w:kern w:val="0"/>
                <w:sz w:val="20"/>
                <w:szCs w:val="20"/>
                <w:u w:val="single"/>
                <w:lang w:eastAsia="zh-CN"/>
              </w:rPr>
              <w:t xml:space="preserve">136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</w:tr>
    </w:tbl>
    <w:p w:rsidR="0074231C" w:rsidRPr="0074231C" w:rsidRDefault="0074231C" w:rsidP="0074231C">
      <w:pPr>
        <w:rPr>
          <w:sz w:val="20"/>
          <w:szCs w:val="20"/>
        </w:rPr>
      </w:pPr>
    </w:p>
    <w:p w:rsidR="00F75D9D" w:rsidRPr="0074231C" w:rsidRDefault="003642A9" w:rsidP="0074231C">
      <w:pPr>
        <w:pStyle w:val="ListParagraph"/>
        <w:numPr>
          <w:ilvl w:val="0"/>
          <w:numId w:val="10"/>
        </w:numPr>
        <w:ind w:leftChars="0"/>
        <w:rPr>
          <w:sz w:val="20"/>
          <w:szCs w:val="20"/>
        </w:rPr>
      </w:pPr>
      <w:r w:rsidRPr="0074231C">
        <w:rPr>
          <w:sz w:val="20"/>
          <w:szCs w:val="20"/>
        </w:rPr>
        <w:t xml:space="preserve">#of Group = </w:t>
      </w:r>
      <w:r w:rsidR="00F75D9D" w:rsidRPr="0074231C">
        <w:rPr>
          <w:sz w:val="20"/>
          <w:szCs w:val="20"/>
        </w:rPr>
        <w:t>Ceiling</w:t>
      </w:r>
      <w:r w:rsidRPr="0074231C">
        <w:rPr>
          <w:sz w:val="20"/>
          <w:szCs w:val="20"/>
        </w:rPr>
        <w:t xml:space="preserve"> (# </w:t>
      </w:r>
      <w:r w:rsidR="006B40B9" w:rsidRPr="0074231C">
        <w:rPr>
          <w:sz w:val="20"/>
          <w:szCs w:val="20"/>
        </w:rPr>
        <w:t xml:space="preserve">of </w:t>
      </w:r>
      <w:r w:rsidRPr="0074231C">
        <w:rPr>
          <w:sz w:val="20"/>
          <w:szCs w:val="20"/>
        </w:rPr>
        <w:t xml:space="preserve">Report Data Points / 16). </w:t>
      </w:r>
      <w:r w:rsidR="00923BBF">
        <w:rPr>
          <w:sz w:val="20"/>
          <w:szCs w:val="20"/>
        </w:rPr>
        <w:t>Each group consists of 16 report data points. For example, if there are 30 report data points, data point 1~16 will be in group 1, and data point 17~30 will be in group 2.</w:t>
      </w:r>
    </w:p>
    <w:p w:rsidR="002334F7" w:rsidRDefault="00F75D9D" w:rsidP="0074231C">
      <w:pPr>
        <w:pStyle w:val="ListParagraph"/>
        <w:numPr>
          <w:ilvl w:val="0"/>
          <w:numId w:val="10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Interval is in minutes.</w:t>
      </w:r>
      <w:r w:rsidR="00F9013C">
        <w:rPr>
          <w:rFonts w:hint="eastAsia"/>
          <w:sz w:val="20"/>
          <w:szCs w:val="20"/>
        </w:rPr>
        <w:t xml:space="preserve"> </w:t>
      </w:r>
    </w:p>
    <w:p w:rsidR="00C85467" w:rsidRDefault="00E5555F" w:rsidP="00C85467">
      <w:pPr>
        <w:pStyle w:val="ListParagraph"/>
        <w:numPr>
          <w:ilvl w:val="0"/>
          <w:numId w:val="10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O</w:t>
      </w:r>
      <w:r w:rsidR="00C85467" w:rsidRPr="00C85467">
        <w:rPr>
          <w:sz w:val="20"/>
          <w:szCs w:val="20"/>
        </w:rPr>
        <w:t xml:space="preserve">ne </w:t>
      </w:r>
      <w:r w:rsidR="00C85467">
        <w:rPr>
          <w:sz w:val="20"/>
          <w:szCs w:val="20"/>
        </w:rPr>
        <w:t>report data</w:t>
      </w:r>
      <w:r w:rsidR="00C85467" w:rsidRPr="00C85467">
        <w:rPr>
          <w:sz w:val="20"/>
          <w:szCs w:val="20"/>
        </w:rPr>
        <w:t xml:space="preserve"> store</w:t>
      </w:r>
      <w:r w:rsidR="00C85467">
        <w:rPr>
          <w:sz w:val="20"/>
          <w:szCs w:val="20"/>
        </w:rPr>
        <w:t>s</w:t>
      </w:r>
      <w:r w:rsidR="00C85467" w:rsidRPr="00C85467">
        <w:rPr>
          <w:sz w:val="20"/>
          <w:szCs w:val="20"/>
        </w:rPr>
        <w:t xml:space="preserve"> for 365 days, at a 5-minute interval, will approximately consume 1MB size.</w:t>
      </w:r>
    </w:p>
    <w:p w:rsidR="0074231C" w:rsidRDefault="0074231C" w:rsidP="0074231C">
      <w:pPr>
        <w:rPr>
          <w:sz w:val="20"/>
          <w:szCs w:val="20"/>
        </w:rPr>
      </w:pPr>
    </w:p>
    <w:p w:rsidR="0074231C" w:rsidRDefault="0074231C" w:rsidP="0074231C">
      <w:pPr>
        <w:pStyle w:val="ListParagraph"/>
        <w:numPr>
          <w:ilvl w:val="0"/>
          <w:numId w:val="9"/>
        </w:numPr>
        <w:ind w:leftChars="0"/>
      </w:pPr>
      <w:r>
        <w:rPr>
          <w:rFonts w:hint="eastAsia"/>
        </w:rPr>
        <w:t xml:space="preserve">The formula to obtain the </w:t>
      </w:r>
      <w:r>
        <w:t>memory size growth</w:t>
      </w:r>
      <w:r>
        <w:rPr>
          <w:rFonts w:hint="eastAsia"/>
        </w:rPr>
        <w:t xml:space="preserve"> of </w:t>
      </w:r>
      <w:r>
        <w:t xml:space="preserve">Meter/Virtual </w:t>
      </w:r>
      <w:r>
        <w:rPr>
          <w:rFonts w:hint="eastAsia"/>
        </w:rPr>
        <w:t>Data</w:t>
      </w:r>
      <w:r>
        <w:t>log</w:t>
      </w:r>
      <w:r>
        <w:rPr>
          <w:rFonts w:hint="eastAsia"/>
        </w:rPr>
        <w:t xml:space="preserve"> is as follows </w:t>
      </w:r>
      <w:r>
        <w:t>–</w:t>
      </w:r>
    </w:p>
    <w:p w:rsidR="00923BBF" w:rsidRDefault="00923BBF" w:rsidP="00923BBF">
      <w:pPr>
        <w:pStyle w:val="ListParagraph"/>
        <w:ind w:leftChars="0" w:left="360"/>
      </w:pPr>
    </w:p>
    <w:p w:rsidR="0074231C" w:rsidRDefault="0074231C" w:rsidP="0074231C">
      <w:r w:rsidRPr="009412EA">
        <w:rPr>
          <w:noProof/>
          <w:lang w:eastAsia="zh-CN"/>
        </w:rPr>
        <mc:AlternateContent>
          <mc:Choice Requires="wpg">
            <w:drawing>
              <wp:inline distT="0" distB="0" distL="0" distR="0" wp14:anchorId="63270C06" wp14:editId="6C05303F">
                <wp:extent cx="5743575" cy="752476"/>
                <wp:effectExtent l="0" t="0" r="28575" b="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752476"/>
                          <a:chOff x="989316" y="983169"/>
                          <a:chExt cx="6547622" cy="578505"/>
                        </a:xfrm>
                      </wpg:grpSpPr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89316" y="1052736"/>
                            <a:ext cx="1617903" cy="432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74231C">
                              <w:pPr>
                                <w:pStyle w:val="NormalWeb"/>
                                <w:spacing w:before="0" w:beforeAutospacing="0" w:after="0" w:afterAutospacing="0"/>
                                <w:ind w:right="480"/>
                                <w:textAlignment w:val="baseline"/>
                              </w:pP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Growth 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(MB) 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303184" y="983169"/>
                            <a:ext cx="5221145" cy="256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7423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143 x #of Device x #of Group x 60 x 24 x Running Days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9" name="Line 5"/>
                        <wps:cNvCnPr/>
                        <wps:spPr bwMode="auto">
                          <a:xfrm>
                            <a:off x="2324901" y="1268760"/>
                            <a:ext cx="5199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335759" y="1320020"/>
                            <a:ext cx="5201179" cy="241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7423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Interval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x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(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1024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x 1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024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70C06" id="Group 26" o:spid="_x0000_s1031" style="width:452.25pt;height:59.25pt;mso-position-horizontal-relative:char;mso-position-vertical-relative:line" coordorigin="9893,9831" coordsize="65476,5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">
                <v:rect id="Rectangle 27" o:spid="_x0000_s1032" style="position:absolute;left:9893;top:10527;width:16179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QgsEA&#10;AADbAAAADwAAAGRycy9kb3ducmV2LnhtbESPwWrDMBBE74X8g9hAb43sHNLiWAlJiiH01jSQ62Kt&#10;LRNpZSzFdv++KhR6HGbmDVPuZ2fFSEPoPCvIVxkI4trrjlsF16/q5Q1EiMgarWdS8E0B9rvFU4mF&#10;9hN/0niJrUgQDgUqMDH2hZShNuQwrHxPnLzGDw5jkkMr9YBTgjsr11m2kQ47TgsGezoZqu+Xh1Mw&#10;H28ovTXUoHTZx1jl7/nJKvW8nA9bEJHm+B/+a5+1gvUr/H5JP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EILBAAAA2wAAAA8AAAAAAAAAAAAAAAAAmAIAAGRycy9kb3du&#10;cmV2LnhtbFBLBQYAAAAABAAEAPUAAACGAwAAAAA=&#10;" filled="f" stroked="f">
                  <v:textbox>
                    <w:txbxContent>
                      <w:p w:rsidR="00B92316" w:rsidRPr="009A5756" w:rsidRDefault="00B92316" w:rsidP="0074231C">
                        <w:pPr>
                          <w:pStyle w:val="NormalWeb"/>
                          <w:spacing w:before="0" w:beforeAutospacing="0" w:after="0" w:afterAutospacing="0"/>
                          <w:ind w:right="480"/>
                          <w:textAlignment w:val="baseline"/>
                        </w:pP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Growth 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(MB) 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= </w:t>
                        </w:r>
                      </w:p>
                    </w:txbxContent>
                  </v:textbox>
                </v:rect>
                <v:rect id="Rectangle 28" o:spid="_x0000_s1033" style="position:absolute;left:23031;top:9831;width:52212;height:2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iE8L0A&#10;AADbAAAADwAAAGRycy9kb3ducmV2LnhtbERPTYvCMBC9L+x/CLPgbZvWg0g1LbuKIN7UBa9DMzbF&#10;ZFKaWOu/N4cFj4/3va4nZ8VIQ+g8KyiyHARx43XHrYK/8+57CSJEZI3WMyl4UoC6+vxYY6n9g480&#10;nmIrUgiHEhWYGPtSytAYchgy3xMn7uoHhzHBoZV6wEcKd1bO83whHXacGgz2tDHU3E53p2D6vaD0&#10;1tAVpcsP467YFhur1Oxr+lmBiDTFt/jfvdcK5mls+pJ+gKx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JiE8L0AAADbAAAADwAAAAAAAAAAAAAAAACYAgAAZHJzL2Rvd25yZXYu&#10;eG1sUEsFBgAAAAAEAAQA9QAAAIIDAAAAAA==&#10;" filled="f" stroked="f">
                  <v:textbox>
                    <w:txbxContent>
                      <w:p w:rsidR="00B92316" w:rsidRPr="009A5756" w:rsidRDefault="00B92316" w:rsidP="0074231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143 x #of Device x #of Group x 60 x 24 x Running Days </w:t>
                        </w:r>
                      </w:p>
                    </w:txbxContent>
                  </v:textbox>
                </v:rect>
                <v:line id="Line 5" o:spid="_x0000_s1034" style="position:absolute;visibility:visible;mso-wrap-style:square" from="23249,12687" to="75243,1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      <v:rect id="Rectangle 30" o:spid="_x0000_s1035" style="position:absolute;left:23357;top:13200;width:52012;height:2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eK70A&#10;AADbAAAADwAAAGRycy9kb3ducmV2LnhtbERPz2vCMBS+D/wfwhN2W9NuMKQ2ijqE4W0qeH00z6aY&#10;vJQk1vrfL4fBjh/f72Y9OStGCrH3rKAqShDErdc9dwrOp/3bAkRMyBqtZ1LwpAjr1eylwVr7B//Q&#10;eEydyCEca1RgUhpqKWNryGEs/ECcuasPDlOGoZM64COHOyvfy/JTOuw5NxgcaGeovR3vTsG0vaD0&#10;1tAVpSsP4776qnZWqdf5tFmCSDSlf/Gf+1sr+Mjr85f8A+T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zceK70AAADbAAAADwAAAAAAAAAAAAAAAACYAgAAZHJzL2Rvd25yZXYu&#10;eG1sUEsFBgAAAAAEAAQA9QAAAIIDAAAAAA==&#10;" filled="f" stroked="f">
                  <v:textbox>
                    <w:txbxContent>
                      <w:p w:rsidR="00B92316" w:rsidRPr="009A5756" w:rsidRDefault="00B92316" w:rsidP="0074231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Interval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x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(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1024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x 1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024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BBF" w:rsidRDefault="00923BBF" w:rsidP="0074231C">
      <w:pPr>
        <w:rPr>
          <w:sz w:val="20"/>
          <w:szCs w:val="20"/>
        </w:rPr>
      </w:pPr>
    </w:p>
    <w:p w:rsidR="0074231C" w:rsidRDefault="0074231C" w:rsidP="0074231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Remarks:</w:t>
      </w:r>
    </w:p>
    <w:p w:rsidR="0074231C" w:rsidRPr="0074231C" w:rsidRDefault="0074231C" w:rsidP="0074231C">
      <w:pPr>
        <w:pStyle w:val="ListParagraph"/>
        <w:numPr>
          <w:ilvl w:val="0"/>
          <w:numId w:val="11"/>
        </w:numPr>
        <w:ind w:leftChars="0"/>
        <w:rPr>
          <w:sz w:val="20"/>
          <w:szCs w:val="20"/>
        </w:rPr>
      </w:pPr>
      <w:r w:rsidRPr="0074231C">
        <w:rPr>
          <w:sz w:val="20"/>
          <w:szCs w:val="20"/>
        </w:rPr>
        <w:t xml:space="preserve">Each </w:t>
      </w:r>
      <w:r w:rsidR="00DF3DFF">
        <w:rPr>
          <w:sz w:val="20"/>
          <w:szCs w:val="20"/>
        </w:rPr>
        <w:t xml:space="preserve">group of </w:t>
      </w:r>
      <w:r>
        <w:rPr>
          <w:sz w:val="20"/>
          <w:szCs w:val="20"/>
        </w:rPr>
        <w:t>meter/virtual</w:t>
      </w:r>
      <w:r w:rsidRPr="0074231C">
        <w:rPr>
          <w:sz w:val="20"/>
          <w:szCs w:val="20"/>
        </w:rPr>
        <w:t xml:space="preserve"> datalog requires 1</w:t>
      </w:r>
      <w:r>
        <w:rPr>
          <w:sz w:val="20"/>
          <w:szCs w:val="20"/>
        </w:rPr>
        <w:t>43</w:t>
      </w:r>
      <w:r w:rsidRPr="0074231C">
        <w:rPr>
          <w:sz w:val="20"/>
          <w:szCs w:val="20"/>
        </w:rPr>
        <w:t xml:space="preserve"> bytes.</w:t>
      </w:r>
    </w:p>
    <w:tbl>
      <w:tblPr>
        <w:tblW w:w="5544" w:type="pct"/>
        <w:tblInd w:w="-72" w:type="dxa"/>
        <w:tblLook w:val="04A0" w:firstRow="1" w:lastRow="0" w:firstColumn="1" w:lastColumn="0" w:noHBand="0" w:noVBand="1"/>
      </w:tblPr>
      <w:tblGrid>
        <w:gridCol w:w="1639"/>
        <w:gridCol w:w="1415"/>
        <w:gridCol w:w="1259"/>
        <w:gridCol w:w="847"/>
        <w:gridCol w:w="4028"/>
      </w:tblGrid>
      <w:tr w:rsidR="0074231C" w:rsidRPr="0074231C" w:rsidTr="00DF3DFF">
        <w:trPr>
          <w:trHeight w:val="330"/>
        </w:trPr>
        <w:tc>
          <w:tcPr>
            <w:tcW w:w="2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lastRenderedPageBreak/>
              <w:t>PD_TB_01_YYYY_MM_StationID:  Datalog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Column Name</w:t>
            </w:r>
          </w:p>
        </w:tc>
        <w:tc>
          <w:tcPr>
            <w:tcW w:w="7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 Type</w:t>
            </w:r>
          </w:p>
        </w:tc>
        <w:tc>
          <w:tcPr>
            <w:tcW w:w="6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 Length (Byte)</w:t>
            </w:r>
          </w:p>
        </w:tc>
        <w:tc>
          <w:tcPr>
            <w:tcW w:w="4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Allow Nulls</w:t>
            </w:r>
          </w:p>
        </w:tc>
        <w:tc>
          <w:tcPr>
            <w:tcW w:w="2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Description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SourceID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 Recorder ID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LogTime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datetime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 Recoder LogTime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Msec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 Recoder LogTime</w:t>
            </w:r>
            <w:r w:rsidRPr="00742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millisecond</w:t>
            </w:r>
            <w:r w:rsidRPr="00742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1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st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2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nd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3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rd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4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5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6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7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8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9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Data10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10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Data11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11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12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Data13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13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Data14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14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Data15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15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Data16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float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16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vertAlign w:val="superscript"/>
                <w:lang w:eastAsia="zh-CN"/>
              </w:rPr>
              <w:t>th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value of the Data Recorder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Status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tinyint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Status of the Data Recorder: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1</w:t>
            </w:r>
            <w:r w:rsidRPr="00742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Normal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2</w:t>
            </w:r>
            <w:r w:rsidRPr="00742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 w:rsidRPr="0074231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Invalid</w:t>
            </w:r>
          </w:p>
        </w:tc>
      </w:tr>
      <w:tr w:rsidR="00DF3DFF" w:rsidRPr="0074231C" w:rsidTr="00DF3DFF">
        <w:trPr>
          <w:trHeight w:val="33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8E38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FFFFFF"/>
                <w:kern w:val="0"/>
                <w:sz w:val="20"/>
                <w:szCs w:val="20"/>
                <w:u w:val="single"/>
                <w:lang w:eastAsia="zh-CN"/>
              </w:rPr>
            </w:pPr>
            <w:r w:rsidRPr="0074231C">
              <w:rPr>
                <w:rFonts w:ascii="Calibri" w:eastAsia="宋体" w:hAnsi="Calibri" w:cs="宋体"/>
                <w:b/>
                <w:bCs/>
                <w:color w:val="FFFFFF"/>
                <w:kern w:val="0"/>
                <w:sz w:val="20"/>
                <w:szCs w:val="20"/>
                <w:u w:val="single"/>
                <w:lang w:eastAsia="zh-CN"/>
              </w:rPr>
              <w:t xml:space="preserve">143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1C" w:rsidRPr="0074231C" w:rsidRDefault="0074231C" w:rsidP="007423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742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</w:tr>
    </w:tbl>
    <w:p w:rsidR="0074231C" w:rsidRPr="0074231C" w:rsidRDefault="0074231C" w:rsidP="0074231C">
      <w:pPr>
        <w:rPr>
          <w:sz w:val="20"/>
          <w:szCs w:val="20"/>
        </w:rPr>
      </w:pPr>
    </w:p>
    <w:p w:rsidR="00923BBF" w:rsidRDefault="00923BBF" w:rsidP="0074231C">
      <w:pPr>
        <w:pStyle w:val="ListParagraph"/>
        <w:numPr>
          <w:ilvl w:val="0"/>
          <w:numId w:val="11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For meter datalog, # of Group = # of Data Recorder. The data recorders are pre-configured in the meter, the maximum of parameters for each data recorder is 16.</w:t>
      </w:r>
    </w:p>
    <w:p w:rsidR="0074231C" w:rsidRPr="0074231C" w:rsidRDefault="00923BBF" w:rsidP="00923BBF">
      <w:pPr>
        <w:pStyle w:val="ListParagraph"/>
        <w:ind w:leftChars="0" w:left="360"/>
        <w:rPr>
          <w:sz w:val="20"/>
          <w:szCs w:val="20"/>
        </w:rPr>
      </w:pPr>
      <w:r>
        <w:rPr>
          <w:sz w:val="20"/>
          <w:szCs w:val="20"/>
        </w:rPr>
        <w:t xml:space="preserve">For virtual datalog: </w:t>
      </w:r>
      <w:r w:rsidR="0074231C" w:rsidRPr="0074231C">
        <w:rPr>
          <w:sz w:val="20"/>
          <w:szCs w:val="20"/>
        </w:rPr>
        <w:t xml:space="preserve">#of Group = Ceiling (# of </w:t>
      </w:r>
      <w:r>
        <w:rPr>
          <w:sz w:val="20"/>
          <w:szCs w:val="20"/>
        </w:rPr>
        <w:t>Virtual</w:t>
      </w:r>
      <w:r w:rsidR="0074231C" w:rsidRPr="0074231C">
        <w:rPr>
          <w:sz w:val="20"/>
          <w:szCs w:val="20"/>
        </w:rPr>
        <w:t xml:space="preserve"> Data Points / 16). </w:t>
      </w:r>
      <w:r>
        <w:rPr>
          <w:sz w:val="20"/>
          <w:szCs w:val="20"/>
        </w:rPr>
        <w:t xml:space="preserve">Each group consists of 16 data points. For example, if there are 30 parameters required to do virtual datalog, parameter 1~16 will be in group 1, and parameter 17~30 will be in group 2. </w:t>
      </w:r>
    </w:p>
    <w:p w:rsidR="0074231C" w:rsidRDefault="0074231C" w:rsidP="0074231C">
      <w:pPr>
        <w:pStyle w:val="ListParagraph"/>
        <w:numPr>
          <w:ilvl w:val="0"/>
          <w:numId w:val="11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Interval is in minutes.</w:t>
      </w:r>
      <w:r>
        <w:rPr>
          <w:rFonts w:hint="eastAsia"/>
          <w:sz w:val="20"/>
          <w:szCs w:val="20"/>
        </w:rPr>
        <w:t xml:space="preserve"> </w:t>
      </w:r>
    </w:p>
    <w:p w:rsidR="00C85467" w:rsidRDefault="00E5555F" w:rsidP="00C85467">
      <w:pPr>
        <w:pStyle w:val="ListParagraph"/>
        <w:numPr>
          <w:ilvl w:val="0"/>
          <w:numId w:val="11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F</w:t>
      </w:r>
      <w:r w:rsidR="00C85467" w:rsidRPr="00C85467">
        <w:rPr>
          <w:sz w:val="20"/>
          <w:szCs w:val="20"/>
        </w:rPr>
        <w:t xml:space="preserve">or meter/virtual datalog, one </w:t>
      </w:r>
      <w:r>
        <w:rPr>
          <w:sz w:val="20"/>
          <w:szCs w:val="20"/>
        </w:rPr>
        <w:t>parameter</w:t>
      </w:r>
      <w:r w:rsidR="00C85467" w:rsidRPr="00C85467">
        <w:rPr>
          <w:sz w:val="20"/>
          <w:szCs w:val="20"/>
        </w:rPr>
        <w:t xml:space="preserve"> stored for 365 days, at a 5-minute interval, will approximately consume 1MB size.</w:t>
      </w:r>
    </w:p>
    <w:p w:rsidR="0074231C" w:rsidRDefault="0074231C" w:rsidP="0074231C">
      <w:pPr>
        <w:rPr>
          <w:sz w:val="20"/>
          <w:szCs w:val="20"/>
        </w:rPr>
      </w:pPr>
    </w:p>
    <w:p w:rsidR="00527659" w:rsidRDefault="00527659" w:rsidP="00527659">
      <w:pPr>
        <w:pStyle w:val="ListParagraph"/>
        <w:numPr>
          <w:ilvl w:val="0"/>
          <w:numId w:val="9"/>
        </w:numPr>
        <w:ind w:leftChars="0"/>
      </w:pPr>
      <w:r>
        <w:rPr>
          <w:rFonts w:hint="eastAsia"/>
        </w:rPr>
        <w:t xml:space="preserve">The formula to obtain the </w:t>
      </w:r>
      <w:r>
        <w:t>memory size growth</w:t>
      </w:r>
      <w:r>
        <w:rPr>
          <w:rFonts w:hint="eastAsia"/>
        </w:rPr>
        <w:t xml:space="preserve"> of </w:t>
      </w:r>
      <w:r>
        <w:t xml:space="preserve">Energy </w:t>
      </w:r>
      <w:r>
        <w:rPr>
          <w:rFonts w:hint="eastAsia"/>
        </w:rPr>
        <w:t xml:space="preserve">Data is as follows </w:t>
      </w:r>
      <w:r>
        <w:t>–</w:t>
      </w:r>
    </w:p>
    <w:p w:rsidR="00527659" w:rsidRDefault="00527659" w:rsidP="00527659">
      <w:pPr>
        <w:pStyle w:val="ListParagraph"/>
        <w:ind w:leftChars="0" w:left="360"/>
      </w:pPr>
    </w:p>
    <w:p w:rsidR="00527659" w:rsidRDefault="00527659" w:rsidP="00527659">
      <w:r w:rsidRPr="009412EA">
        <w:rPr>
          <w:noProof/>
          <w:lang w:eastAsia="zh-CN"/>
        </w:rPr>
        <mc:AlternateContent>
          <mc:Choice Requires="wpg">
            <w:drawing>
              <wp:inline distT="0" distB="0" distL="0" distR="0" wp14:anchorId="112C4D0D" wp14:editId="6B94AF15">
                <wp:extent cx="5743575" cy="752476"/>
                <wp:effectExtent l="0" t="0" r="28575" b="0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752476"/>
                          <a:chOff x="989316" y="983169"/>
                          <a:chExt cx="6547622" cy="578505"/>
                        </a:xfrm>
                      </wpg:grpSpPr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89316" y="1052736"/>
                            <a:ext cx="1617903" cy="432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527659">
                              <w:pPr>
                                <w:pStyle w:val="NormalWeb"/>
                                <w:spacing w:before="0" w:beforeAutospacing="0" w:after="0" w:afterAutospacing="0"/>
                                <w:ind w:right="480"/>
                                <w:textAlignment w:val="baseline"/>
                              </w:pP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Growth 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(MB) 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03184" y="983169"/>
                            <a:ext cx="5221145" cy="256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5276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120 x #of Device x #of Energy Data Points x Running Days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4" name="Line 5"/>
                        <wps:cNvCnPr/>
                        <wps:spPr bwMode="auto">
                          <a:xfrm>
                            <a:off x="2324901" y="1268760"/>
                            <a:ext cx="5199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335759" y="1320020"/>
                            <a:ext cx="5201179" cy="241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5276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(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1024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x 1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024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C4D0D" id="Group 31" o:spid="_x0000_s1036" style="width:452.25pt;height:59.25pt;mso-position-horizontal-relative:char;mso-position-vertical-relative:line" coordorigin="9893,9831" coordsize="65476,5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">
                <v:rect id="Rectangle 32" o:spid="_x0000_s1037" style="position:absolute;left:9893;top:10527;width:16179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lx8EA&#10;AADbAAAADwAAAGRycy9kb3ducmV2LnhtbESPwWrDMBBE74X8g9hAb43sBEpxrIQkxRB6axrIdbHW&#10;lom0MpZiu39fFQo9DjPzhin3s7NipCF0nhXkqwwEce11x62C61f18gYiRGSN1jMp+KYA+93iqcRC&#10;+4k/abzEViQIhwIVmBj7QspQG3IYVr4nTl7jB4cxyaGVesApwZ2V6yx7lQ47TgsGezoZqu+Xh1Mw&#10;H28ovTXUoHTZx1jl7/nJKvW8nA9bEJHm+B/+a5+1gs0a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pJcfBAAAA2wAAAA8AAAAAAAAAAAAAAAAAmAIAAGRycy9kb3du&#10;cmV2LnhtbFBLBQYAAAAABAAEAPUAAACGAwAAAAA=&#10;" filled="f" stroked="f">
                  <v:textbox>
                    <w:txbxContent>
                      <w:p w:rsidR="00B92316" w:rsidRPr="009A5756" w:rsidRDefault="00B92316" w:rsidP="00527659">
                        <w:pPr>
                          <w:pStyle w:val="NormalWeb"/>
                          <w:spacing w:before="0" w:beforeAutospacing="0" w:after="0" w:afterAutospacing="0"/>
                          <w:ind w:right="480"/>
                          <w:textAlignment w:val="baseline"/>
                        </w:pP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Growth 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(MB) 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= </w:t>
                        </w:r>
                      </w:p>
                    </w:txbxContent>
                  </v:textbox>
                </v:rect>
                <v:rect id="Rectangle 33" o:spid="_x0000_s1038" style="position:absolute;left:23031;top:9831;width:52212;height:2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WAXMAA&#10;AADbAAAADwAAAGRycy9kb3ducmV2LnhtbESPT4vCMBTE78J+h/AWvNm0CiJdo7iKsHjzD+z10Tyb&#10;YvJSmmztfnsjCB6HmfkNs1wPzoqeutB4VlBkOQjiyuuGawWX836yABEiskbrmRT8U4D16mO0xFL7&#10;Ox+pP8VaJAiHEhWYGNtSylAZchgy3xIn7+o7hzHJrpa6w3uCOyuneT6XDhtOCwZb2hqqbqc/p2D4&#10;/kXpraErSpcf+n2xK7ZWqfHnsPkCEWmI7/Cr/aMVzGbw/JJ+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+WAXMAAAADbAAAADwAAAAAAAAAAAAAAAACYAgAAZHJzL2Rvd25y&#10;ZXYueG1sUEsFBgAAAAAEAAQA9QAAAIUDAAAAAA==&#10;" filled="f" stroked="f">
                  <v:textbox>
                    <w:txbxContent>
                      <w:p w:rsidR="00B92316" w:rsidRPr="009A5756" w:rsidRDefault="00B92316" w:rsidP="005276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120 x #of Device x #of Energy Data Points x Running Days </w:t>
                        </w:r>
                      </w:p>
                    </w:txbxContent>
                  </v:textbox>
                </v:rect>
                <v:line id="Line 5" o:spid="_x0000_s1039" style="position:absolute;visibility:visible;mso-wrap-style:square" from="23249,12687" to="75243,1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fW8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L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XfW8UAAADbAAAADwAAAAAAAAAA&#10;AAAAAAChAgAAZHJzL2Rvd25yZXYueG1sUEsFBgAAAAAEAAQA+QAAAJMDAAAAAA==&#10;" strokecolor="black [3213]"/>
                <v:rect id="Rectangle 35" o:spid="_x0000_s1040" style="position:absolute;left:23357;top:13200;width:52012;height:2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9s8EA&#10;AADbAAAADwAAAGRycy9kb3ducmV2LnhtbESPwWrDMBBE74H+g9hCb7HslpTiRglpgiHk1qTQ62Kt&#10;LRNpZSzFdv++ChR6HGbmDbPezs6KkYbQeVZQZDkI4trrjlsFX5dq+QYiRGSN1jMp+KEA283DYo2l&#10;9hN/0niOrUgQDiUqMDH2pZShNuQwZL4nTl7jB4cxyaGVesApwZ2Vz3n+Kh12nBYM9rQ3VF/PN6dg&#10;/vhG6a2hBqXLT2NVHIq9Verpcd69g4g0x//wX/uoFbys4P4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AvbPBAAAA2wAAAA8AAAAAAAAAAAAAAAAAmAIAAGRycy9kb3du&#10;cmV2LnhtbFBLBQYAAAAABAAEAPUAAACGAwAAAAA=&#10;" filled="f" stroked="f">
                  <v:textbox>
                    <w:txbxContent>
                      <w:p w:rsidR="00B92316" w:rsidRPr="009A5756" w:rsidRDefault="00B92316" w:rsidP="005276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(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1024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x 1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024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27659" w:rsidRDefault="00527659" w:rsidP="00527659">
      <w:pPr>
        <w:rPr>
          <w:sz w:val="20"/>
          <w:szCs w:val="20"/>
        </w:rPr>
      </w:pPr>
    </w:p>
    <w:p w:rsidR="00527659" w:rsidRDefault="00527659" w:rsidP="0052765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Remarks:</w:t>
      </w:r>
    </w:p>
    <w:p w:rsidR="00527659" w:rsidRPr="0074231C" w:rsidRDefault="00527659" w:rsidP="00527659">
      <w:pPr>
        <w:pStyle w:val="ListParagraph"/>
        <w:numPr>
          <w:ilvl w:val="0"/>
          <w:numId w:val="12"/>
        </w:numPr>
        <w:ind w:leftChars="0"/>
        <w:rPr>
          <w:sz w:val="20"/>
          <w:szCs w:val="20"/>
        </w:rPr>
      </w:pPr>
      <w:r w:rsidRPr="0074231C">
        <w:rPr>
          <w:sz w:val="20"/>
          <w:szCs w:val="20"/>
        </w:rPr>
        <w:t xml:space="preserve">Each </w:t>
      </w:r>
      <w:r>
        <w:rPr>
          <w:sz w:val="20"/>
          <w:szCs w:val="20"/>
        </w:rPr>
        <w:t>energy data point</w:t>
      </w:r>
      <w:r w:rsidRPr="0074231C">
        <w:rPr>
          <w:sz w:val="20"/>
          <w:szCs w:val="20"/>
        </w:rPr>
        <w:t xml:space="preserve"> requires 1</w:t>
      </w:r>
      <w:r>
        <w:rPr>
          <w:sz w:val="20"/>
          <w:szCs w:val="20"/>
        </w:rPr>
        <w:t>20</w:t>
      </w:r>
      <w:r w:rsidRPr="0074231C">
        <w:rPr>
          <w:sz w:val="20"/>
          <w:szCs w:val="20"/>
        </w:rPr>
        <w:t xml:space="preserve"> bytes.</w:t>
      </w:r>
    </w:p>
    <w:tbl>
      <w:tblPr>
        <w:tblW w:w="5491" w:type="pct"/>
        <w:tblInd w:w="-62" w:type="dxa"/>
        <w:tblLook w:val="04A0" w:firstRow="1" w:lastRow="0" w:firstColumn="1" w:lastColumn="0" w:noHBand="0" w:noVBand="1"/>
      </w:tblPr>
      <w:tblGrid>
        <w:gridCol w:w="1683"/>
        <w:gridCol w:w="1360"/>
        <w:gridCol w:w="1263"/>
        <w:gridCol w:w="835"/>
        <w:gridCol w:w="3959"/>
      </w:tblGrid>
      <w:tr w:rsidR="009F0889" w:rsidRPr="009F0889" w:rsidTr="009F0889">
        <w:trPr>
          <w:trHeight w:val="330"/>
        </w:trPr>
        <w:tc>
          <w:tcPr>
            <w:tcW w:w="16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PD_TB_05_YYYY:  Energy Data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DADA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Column Name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 Type</w:t>
            </w:r>
          </w:p>
        </w:tc>
        <w:tc>
          <w:tcPr>
            <w:tcW w:w="6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 Length (Byte)</w:t>
            </w:r>
          </w:p>
        </w:tc>
        <w:tc>
          <w:tcPr>
            <w:tcW w:w="4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Allow Nulls</w:t>
            </w:r>
          </w:p>
        </w:tc>
        <w:tc>
          <w:tcPr>
            <w:tcW w:w="21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Description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StationID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382B3A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Station</w:t>
            </w:r>
            <w:r w:rsidR="00382B3A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ID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EngMeasID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ID of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LogTime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datetime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Log time of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RtlVal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Real-time value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SegVal1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Daily Consumption value of Tariff 1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SegVal2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Daily Consumption value of Tariff 2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SegVal3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Daily Consumption value of Tariff 3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SegVal4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Daily Consumption value of Tariff 4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SegVal5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Daily Consumption value of Tariff 5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SegVal6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Daily Consumption value of Tariff 6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SegVal7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Daily Consumption value of Tariff 7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SegVal8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Daily Consumption value of Tariff 8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SegVal9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Daily Consumption value of Tariff 9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SegVal10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Daily Consumption value of Tariff 10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DayVal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Daily Consumption value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lastRenderedPageBreak/>
              <w:t>Monval</w:t>
            </w:r>
          </w:p>
        </w:tc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bigint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The Monthly Consumption value for the Energy Data Point</w:t>
            </w:r>
          </w:p>
        </w:tc>
      </w:tr>
      <w:tr w:rsidR="009F0889" w:rsidRPr="009F0889" w:rsidTr="009F0889">
        <w:trPr>
          <w:trHeight w:val="330"/>
        </w:trPr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8E38"/>
            <w:noWrap/>
            <w:vAlign w:val="center"/>
            <w:hideMark/>
          </w:tcPr>
          <w:p w:rsidR="009F0889" w:rsidRPr="009F0889" w:rsidRDefault="009F0889" w:rsidP="009F0889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FFFFFF"/>
                <w:kern w:val="0"/>
                <w:sz w:val="20"/>
                <w:szCs w:val="20"/>
                <w:u w:val="single"/>
                <w:lang w:eastAsia="zh-CN"/>
              </w:rPr>
            </w:pPr>
            <w:r w:rsidRPr="009F0889">
              <w:rPr>
                <w:rFonts w:ascii="Calibri" w:eastAsia="宋体" w:hAnsi="Calibri" w:cs="宋体"/>
                <w:b/>
                <w:bCs/>
                <w:color w:val="FFFFFF"/>
                <w:kern w:val="0"/>
                <w:sz w:val="20"/>
                <w:szCs w:val="20"/>
                <w:u w:val="single"/>
                <w:lang w:eastAsia="zh-CN"/>
              </w:rPr>
              <w:t xml:space="preserve">120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889" w:rsidRPr="009F0889" w:rsidRDefault="009F0889" w:rsidP="009F088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9F08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</w:tr>
    </w:tbl>
    <w:p w:rsidR="009F0889" w:rsidRPr="0074231C" w:rsidRDefault="009F0889" w:rsidP="00527659">
      <w:pPr>
        <w:rPr>
          <w:sz w:val="20"/>
          <w:szCs w:val="20"/>
        </w:rPr>
      </w:pPr>
    </w:p>
    <w:p w:rsidR="00527659" w:rsidRDefault="00FE7C48" w:rsidP="00FE7C48">
      <w:pPr>
        <w:pStyle w:val="ListParagraph"/>
        <w:numPr>
          <w:ilvl w:val="0"/>
          <w:numId w:val="12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E</w:t>
      </w:r>
      <w:r w:rsidRPr="00FE7C48">
        <w:rPr>
          <w:sz w:val="20"/>
          <w:szCs w:val="20"/>
        </w:rPr>
        <w:t>ach energy data point stores one record every day.</w:t>
      </w:r>
    </w:p>
    <w:p w:rsidR="00E5555F" w:rsidRDefault="00E5555F" w:rsidP="00E5555F">
      <w:pPr>
        <w:pStyle w:val="ListParagraph"/>
        <w:numPr>
          <w:ilvl w:val="0"/>
          <w:numId w:val="12"/>
        </w:numPr>
        <w:ind w:leftChars="0"/>
        <w:rPr>
          <w:sz w:val="20"/>
          <w:szCs w:val="20"/>
        </w:rPr>
      </w:pPr>
      <w:r w:rsidRPr="00E5555F">
        <w:rPr>
          <w:sz w:val="20"/>
          <w:szCs w:val="20"/>
        </w:rPr>
        <w:t>For energy data, one parameter stored for 1 day, will approximately consume 120-byte size.</w:t>
      </w:r>
    </w:p>
    <w:p w:rsidR="00527659" w:rsidRDefault="00527659" w:rsidP="0074231C">
      <w:pPr>
        <w:rPr>
          <w:sz w:val="20"/>
          <w:szCs w:val="20"/>
        </w:rPr>
      </w:pPr>
    </w:p>
    <w:p w:rsidR="0097643C" w:rsidRDefault="0097643C" w:rsidP="0097643C">
      <w:pPr>
        <w:pStyle w:val="ListParagraph"/>
        <w:numPr>
          <w:ilvl w:val="0"/>
          <w:numId w:val="9"/>
        </w:numPr>
        <w:ind w:leftChars="0"/>
      </w:pPr>
      <w:r>
        <w:rPr>
          <w:rFonts w:hint="eastAsia"/>
        </w:rPr>
        <w:t xml:space="preserve">The formula to obtain the </w:t>
      </w:r>
      <w:r>
        <w:t>memory size growth</w:t>
      </w:r>
      <w:r>
        <w:rPr>
          <w:rFonts w:hint="eastAsia"/>
        </w:rPr>
        <w:t xml:space="preserve"> of </w:t>
      </w:r>
      <w:r>
        <w:t>SOE</w:t>
      </w:r>
      <w:r>
        <w:rPr>
          <w:rFonts w:hint="eastAsia"/>
        </w:rPr>
        <w:t xml:space="preserve"> is as follows </w:t>
      </w:r>
      <w:r>
        <w:t>–</w:t>
      </w:r>
    </w:p>
    <w:p w:rsidR="0097643C" w:rsidRDefault="0097643C" w:rsidP="0097643C">
      <w:pPr>
        <w:pStyle w:val="ListParagraph"/>
        <w:ind w:leftChars="0" w:left="360"/>
      </w:pPr>
    </w:p>
    <w:p w:rsidR="0097643C" w:rsidRDefault="0097643C" w:rsidP="0097643C">
      <w:r w:rsidRPr="009412EA">
        <w:rPr>
          <w:noProof/>
          <w:lang w:eastAsia="zh-CN"/>
        </w:rPr>
        <mc:AlternateContent>
          <mc:Choice Requires="wpg">
            <w:drawing>
              <wp:inline distT="0" distB="0" distL="0" distR="0" wp14:anchorId="5FFB6DE8" wp14:editId="4BB438D8">
                <wp:extent cx="5743575" cy="752476"/>
                <wp:effectExtent l="0" t="0" r="28575" b="0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752476"/>
                          <a:chOff x="989316" y="983169"/>
                          <a:chExt cx="6547622" cy="578505"/>
                        </a:xfrm>
                      </wpg:grpSpPr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89316" y="1052736"/>
                            <a:ext cx="1617903" cy="432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97643C">
                              <w:pPr>
                                <w:pStyle w:val="NormalWeb"/>
                                <w:spacing w:before="0" w:beforeAutospacing="0" w:after="0" w:afterAutospacing="0"/>
                                <w:ind w:right="480"/>
                                <w:textAlignment w:val="baseline"/>
                              </w:pP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Growth 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(MB) 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303184" y="983169"/>
                            <a:ext cx="5221145" cy="256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9764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1585 x #of Device x </w:t>
                              </w:r>
                              <w:r w:rsidR="008C6887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Occurrence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9" name="Line 5"/>
                        <wps:cNvCnPr/>
                        <wps:spPr bwMode="auto">
                          <a:xfrm>
                            <a:off x="2324901" y="1268760"/>
                            <a:ext cx="5199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335759" y="1320020"/>
                            <a:ext cx="5201179" cy="241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9764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(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1024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x 1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024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B6DE8" id="Group 36" o:spid="_x0000_s1041" style="width:452.25pt;height:59.25pt;mso-position-horizontal-relative:char;mso-position-vertical-relative:line" coordorigin="9893,9831" coordsize="65476,5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">
                <v:rect id="Rectangle 37" o:spid="_x0000_s1042" style="position:absolute;left:9893;top:10527;width:16179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6GX8EA&#10;AADbAAAADwAAAGRycy9kb3ducmV2LnhtbESPwWrDMBBE74H+g9hCb7HsFtLiRglpgiHk1qTQ62Kt&#10;LRNpZSzFdv++ChR6HGbmDbPezs6KkYbQeVZQZDkI4trrjlsFX5dq+QYiRGSN1jMp+KEA283DYo2l&#10;9hN/0niOrUgQDiUqMDH2pZShNuQwZL4nTl7jB4cxyaGVesApwZ2Vz3m+kg47TgsGe9obqq/nm1Mw&#10;f3yj9NZQg9Llp7EqDsXeKvX0OO/eQUSa43/4r33UCl5e4f4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hl/BAAAA2wAAAA8AAAAAAAAAAAAAAAAAmAIAAGRycy9kb3du&#10;cmV2LnhtbFBLBQYAAAAABAAEAPUAAACGAwAAAAA=&#10;" filled="f" stroked="f">
                  <v:textbox>
                    <w:txbxContent>
                      <w:p w:rsidR="00B92316" w:rsidRPr="009A5756" w:rsidRDefault="00B92316" w:rsidP="0097643C">
                        <w:pPr>
                          <w:pStyle w:val="NormalWeb"/>
                          <w:spacing w:before="0" w:beforeAutospacing="0" w:after="0" w:afterAutospacing="0"/>
                          <w:ind w:right="480"/>
                          <w:textAlignment w:val="baseline"/>
                        </w:pP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Growth 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(MB) 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= </w:t>
                        </w:r>
                      </w:p>
                    </w:txbxContent>
                  </v:textbox>
                </v:rect>
                <v:rect id="Rectangle 38" o:spid="_x0000_s1043" style="position:absolute;left:23031;top:9831;width:52212;height:2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SLb0A&#10;AADbAAAADwAAAGRycy9kb3ducmV2LnhtbERPz2vCMBS+D/wfwhN2W9NuMKQ2ijqE4W0qeH00z6aY&#10;vJQk1vrfL4fBjh/f72Y9OStGCrH3rKAqShDErdc9dwrOp/3bAkRMyBqtZ1LwpAjr1eylwVr7B//Q&#10;eEydyCEca1RgUhpqKWNryGEs/ECcuasPDlOGoZM64COHOyvfy/JTOuw5NxgcaGeovR3vTsG0vaD0&#10;1tAVpSsP4776qnZWqdf5tFmCSDSlf/Gf+1sr+Mhj85f8A+T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UESLb0AAADbAAAADwAAAAAAAAAAAAAAAACYAgAAZHJzL2Rvd25yZXYu&#10;eG1sUEsFBgAAAAAEAAQA9QAAAIIDAAAAAA==&#10;" filled="f" stroked="f">
                  <v:textbox>
                    <w:txbxContent>
                      <w:p w:rsidR="00B92316" w:rsidRPr="009A5756" w:rsidRDefault="00B92316" w:rsidP="009764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1585 x #of Device x </w:t>
                        </w:r>
                        <w:r w:rsidR="008C6887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Occurrence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5" o:spid="_x0000_s1044" style="position:absolute;visibility:visible;mso-wrap-style:square" from="23249,12687" to="75243,1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RwxcUAAADbAAAADwAAAGRycy9kb3ducmV2LnhtbESPQWvCQBSE7wX/w/KE3upGpcZGVwmC&#10;oO1Jben1kX0m0ezbsLuNaX99t1DwOMzMN8xy3ZtGdOR8bVnBeJSAIC6srrlU8H7aPs1B+ICssbFM&#10;Cr7Jw3o1eFhipu2ND9QdQykihH2GCqoQ2kxKX1Rk0I9sSxy9s3UGQ5SulNrhLcJNIydJMpMGa44L&#10;Fba0qai4Hr+MgnnxenF5mu/Hzx9t+tNN3mbbz1Spx2GfL0AE6sM9/N/eaQXTF/j7En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RwxcUAAADbAAAADwAAAAAAAAAA&#10;AAAAAAChAgAAZHJzL2Rvd25yZXYueG1sUEsFBgAAAAAEAAQA+QAAAJMDAAAAAA==&#10;" strokecolor="black [3213]"/>
                <v:rect id="Rectangle 40" o:spid="_x0000_s1045" style="position:absolute;left:23357;top:13200;width:52012;height:2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tVr0A&#10;AADbAAAADwAAAGRycy9kb3ducmV2LnhtbERPz2vCMBS+D/wfwhN2W9OOMaQ2ijqE4W0qeH00z6aY&#10;vJQk1vrfL4fBjh/f72Y9OStGCrH3rKAqShDErdc9dwrOp/3bAkRMyBqtZ1LwpAjr1eylwVr7B//Q&#10;eEydyCEca1RgUhpqKWNryGEs/ECcuasPDlOGoZM64COHOyvfy/JTOuw5NxgcaGeovR3vTsG0vaD0&#10;1tAVpSsP4776qnZWqdf5tFmCSDSlf/Gf+1sr+Mjr85f8A+T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zFtVr0AAADbAAAADwAAAAAAAAAAAAAAAACYAgAAZHJzL2Rvd25yZXYu&#10;eG1sUEsFBgAAAAAEAAQA9QAAAIIDAAAAAA==&#10;" filled="f" stroked="f">
                  <v:textbox>
                    <w:txbxContent>
                      <w:p w:rsidR="00B92316" w:rsidRPr="009A5756" w:rsidRDefault="00B92316" w:rsidP="009764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(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1024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x 1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024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7643C" w:rsidRDefault="0097643C" w:rsidP="0097643C">
      <w:pPr>
        <w:rPr>
          <w:sz w:val="20"/>
          <w:szCs w:val="20"/>
        </w:rPr>
      </w:pPr>
    </w:p>
    <w:p w:rsidR="0097643C" w:rsidRDefault="0097643C" w:rsidP="0097643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Remarks:</w:t>
      </w:r>
    </w:p>
    <w:p w:rsidR="0097643C" w:rsidRPr="0074231C" w:rsidRDefault="0097643C" w:rsidP="00C73EF2">
      <w:pPr>
        <w:pStyle w:val="ListParagraph"/>
        <w:numPr>
          <w:ilvl w:val="0"/>
          <w:numId w:val="13"/>
        </w:numPr>
        <w:ind w:leftChars="0"/>
        <w:rPr>
          <w:sz w:val="20"/>
          <w:szCs w:val="20"/>
        </w:rPr>
      </w:pPr>
      <w:r w:rsidRPr="0074231C">
        <w:rPr>
          <w:sz w:val="20"/>
          <w:szCs w:val="20"/>
        </w:rPr>
        <w:t xml:space="preserve">Each </w:t>
      </w:r>
      <w:r w:rsidR="00B92316">
        <w:rPr>
          <w:sz w:val="20"/>
          <w:szCs w:val="20"/>
        </w:rPr>
        <w:t>even</w:t>
      </w:r>
      <w:r>
        <w:rPr>
          <w:sz w:val="20"/>
          <w:szCs w:val="20"/>
        </w:rPr>
        <w:t>t</w:t>
      </w:r>
      <w:r w:rsidRPr="0074231C">
        <w:rPr>
          <w:sz w:val="20"/>
          <w:szCs w:val="20"/>
        </w:rPr>
        <w:t xml:space="preserve"> requires 1</w:t>
      </w:r>
      <w:r w:rsidR="00B92316">
        <w:rPr>
          <w:sz w:val="20"/>
          <w:szCs w:val="20"/>
        </w:rPr>
        <w:t>585</w:t>
      </w:r>
      <w:r w:rsidRPr="0074231C">
        <w:rPr>
          <w:sz w:val="20"/>
          <w:szCs w:val="20"/>
        </w:rPr>
        <w:t xml:space="preserve"> bytes.</w:t>
      </w:r>
    </w:p>
    <w:tbl>
      <w:tblPr>
        <w:tblW w:w="5429" w:type="pct"/>
        <w:tblInd w:w="30" w:type="dxa"/>
        <w:tblLayout w:type="fixed"/>
        <w:tblLook w:val="04A0" w:firstRow="1" w:lastRow="0" w:firstColumn="1" w:lastColumn="0" w:noHBand="0" w:noVBand="1"/>
      </w:tblPr>
      <w:tblGrid>
        <w:gridCol w:w="1562"/>
        <w:gridCol w:w="1418"/>
        <w:gridCol w:w="1245"/>
        <w:gridCol w:w="822"/>
        <w:gridCol w:w="3950"/>
      </w:tblGrid>
      <w:tr w:rsidR="00B92316" w:rsidRPr="00B92316" w:rsidTr="00E5555F">
        <w:trPr>
          <w:trHeight w:val="330"/>
        </w:trPr>
        <w:tc>
          <w:tcPr>
            <w:tcW w:w="1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PD_TB_06_YYYY:  SOE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Column Name</w:t>
            </w:r>
          </w:p>
        </w:tc>
        <w:tc>
          <w:tcPr>
            <w:tcW w:w="7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 Type</w:t>
            </w:r>
          </w:p>
        </w:tc>
        <w:tc>
          <w:tcPr>
            <w:tcW w:w="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Data Length (Byte)</w:t>
            </w:r>
          </w:p>
        </w:tc>
        <w:tc>
          <w:tcPr>
            <w:tcW w:w="4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Allow Nulls</w:t>
            </w:r>
          </w:p>
        </w:tc>
        <w:tc>
          <w:tcPr>
            <w:tcW w:w="21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Description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ID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382B3A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</w:t>
            </w:r>
            <w:r w:rsidR="00382B3A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ID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EventTime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datetime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 Time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Msec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 Time (millisecond)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StationID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382B3A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Station</w:t>
            </w:r>
            <w:r w:rsidR="00382B3A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ID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ChannelID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382B3A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Channel </w:t>
            </w:r>
            <w:r w:rsidR="00B92316"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ID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DeviceID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382B3A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Station</w:t>
            </w:r>
            <w:r w:rsidR="00382B3A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ID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StationFlag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tinyint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Station Flag: Main/Standby 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EventType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 Type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EventByte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 Type Secondary Classification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EventClass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 Class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Code1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 Original Information 1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Code2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 Original Information 2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EveStr1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nvarchar(256)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512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 Original Information 3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EveStr2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nvarchar(256)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512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Y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 Original Information 4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nvarchar(256)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512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  <w:lang w:eastAsia="zh-CN"/>
              </w:rPr>
              <w:t>Event Description</w:t>
            </w:r>
          </w:p>
        </w:tc>
      </w:tr>
      <w:tr w:rsidR="00B92316" w:rsidRPr="00B92316" w:rsidTr="00E5555F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8E38"/>
            <w:noWrap/>
            <w:vAlign w:val="center"/>
            <w:hideMark/>
          </w:tcPr>
          <w:p w:rsidR="00B92316" w:rsidRPr="00B92316" w:rsidRDefault="00B92316" w:rsidP="00B92316">
            <w:pPr>
              <w:widowControl/>
              <w:jc w:val="center"/>
              <w:rPr>
                <w:rFonts w:ascii="Calibri" w:eastAsia="宋体" w:hAnsi="Calibri" w:cs="宋体" w:hint="eastAsia"/>
                <w:b/>
                <w:bCs/>
                <w:color w:val="FFFFFF"/>
                <w:kern w:val="0"/>
                <w:sz w:val="20"/>
                <w:szCs w:val="20"/>
                <w:u w:val="single"/>
                <w:lang w:eastAsia="zh-CN"/>
              </w:rPr>
            </w:pPr>
            <w:r w:rsidRPr="00B92316">
              <w:rPr>
                <w:rFonts w:ascii="Calibri" w:eastAsia="宋体" w:hAnsi="Calibri" w:cs="宋体"/>
                <w:b/>
                <w:bCs/>
                <w:color w:val="FFFFFF"/>
                <w:kern w:val="0"/>
                <w:sz w:val="20"/>
                <w:szCs w:val="20"/>
                <w:u w:val="single"/>
                <w:lang w:eastAsia="zh-CN"/>
              </w:rPr>
              <w:t xml:space="preserve">1585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316" w:rsidRPr="00B92316" w:rsidRDefault="00B92316" w:rsidP="00B9231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B92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</w:p>
        </w:tc>
      </w:tr>
    </w:tbl>
    <w:p w:rsidR="00B92316" w:rsidRDefault="00E5555F" w:rsidP="00E5555F">
      <w:pPr>
        <w:pStyle w:val="ListParagraph"/>
        <w:numPr>
          <w:ilvl w:val="0"/>
          <w:numId w:val="13"/>
        </w:numPr>
        <w:ind w:leftChars="0"/>
        <w:rPr>
          <w:sz w:val="20"/>
          <w:szCs w:val="20"/>
        </w:rPr>
      </w:pPr>
      <w:r w:rsidRPr="00E5555F">
        <w:rPr>
          <w:sz w:val="20"/>
          <w:szCs w:val="20"/>
        </w:rPr>
        <w:t>One SOE will approximately consume 1KB size.</w:t>
      </w:r>
    </w:p>
    <w:p w:rsidR="00E5555F" w:rsidRPr="0074231C" w:rsidRDefault="00E5555F" w:rsidP="0097643C">
      <w:pPr>
        <w:rPr>
          <w:rFonts w:hint="eastAsia"/>
          <w:sz w:val="20"/>
          <w:szCs w:val="20"/>
        </w:rPr>
      </w:pPr>
    </w:p>
    <w:p w:rsidR="00B92316" w:rsidRDefault="00B92316" w:rsidP="00B92316">
      <w:pPr>
        <w:pStyle w:val="ListParagraph"/>
        <w:numPr>
          <w:ilvl w:val="0"/>
          <w:numId w:val="9"/>
        </w:numPr>
        <w:ind w:leftChars="0"/>
      </w:pPr>
      <w:r>
        <w:rPr>
          <w:rFonts w:hint="eastAsia"/>
        </w:rPr>
        <w:lastRenderedPageBreak/>
        <w:t xml:space="preserve">The formula to obtain the </w:t>
      </w:r>
      <w:r>
        <w:t>memory size growth</w:t>
      </w:r>
      <w:r>
        <w:rPr>
          <w:rFonts w:hint="eastAsia"/>
        </w:rPr>
        <w:t xml:space="preserve"> of </w:t>
      </w:r>
      <w:r>
        <w:t>Waveform</w:t>
      </w:r>
      <w:r>
        <w:rPr>
          <w:rFonts w:hint="eastAsia"/>
        </w:rPr>
        <w:t xml:space="preserve"> is as follows </w:t>
      </w:r>
      <w:r>
        <w:t>–</w:t>
      </w:r>
    </w:p>
    <w:p w:rsidR="00B92316" w:rsidRDefault="00B92316" w:rsidP="00B92316">
      <w:pPr>
        <w:pStyle w:val="ListParagraph"/>
        <w:ind w:leftChars="0" w:left="360"/>
      </w:pPr>
    </w:p>
    <w:p w:rsidR="00B92316" w:rsidRDefault="00B92316" w:rsidP="00B92316">
      <w:r w:rsidRPr="009412EA">
        <w:rPr>
          <w:noProof/>
          <w:lang w:eastAsia="zh-CN"/>
        </w:rPr>
        <mc:AlternateContent>
          <mc:Choice Requires="wpg">
            <w:drawing>
              <wp:inline distT="0" distB="0" distL="0" distR="0" wp14:anchorId="303CA16A" wp14:editId="210920C6">
                <wp:extent cx="5781675" cy="661988"/>
                <wp:effectExtent l="0" t="0" r="9525" b="5080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661988"/>
                          <a:chOff x="989316" y="1052736"/>
                          <a:chExt cx="6591056" cy="508938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89316" y="1052736"/>
                            <a:ext cx="1617903" cy="432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B92316">
                              <w:pPr>
                                <w:pStyle w:val="NormalWeb"/>
                                <w:spacing w:before="0" w:beforeAutospacing="0" w:after="0" w:afterAutospacing="0"/>
                                <w:ind w:right="480"/>
                                <w:textAlignment w:val="baseline"/>
                              </w:pP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Growth 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(MB) 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27176" y="1052736"/>
                            <a:ext cx="5353196" cy="256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B923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(</w:t>
                              </w:r>
                              <w:r w:rsidR="00E5555F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#of 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Channel x 2 + 8) x </w:t>
                              </w:r>
                              <w:r w:rsidR="008C6887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Samples/Cycle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x </w:t>
                              </w:r>
                              <w:r w:rsidR="008C6887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Cycles</w:t>
                              </w:r>
                              <w:r w:rsidR="008C6887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x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#of Device x </w:t>
                              </w:r>
                              <w:r w:rsidR="008C6887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Occurrence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44" name="Line 5"/>
                        <wps:cNvCnPr/>
                        <wps:spPr bwMode="auto">
                          <a:xfrm>
                            <a:off x="2324901" y="1268760"/>
                            <a:ext cx="5199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35759" y="1320020"/>
                            <a:ext cx="5201179" cy="241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B92316" w:rsidRPr="009A5756" w:rsidRDefault="00B92316" w:rsidP="00B923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(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1024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 xml:space="preserve"> x 1</w:t>
                              </w:r>
                              <w:r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024</w:t>
                              </w:r>
                              <w:r w:rsidRPr="009A5756">
                                <w:rPr>
                                  <w:rFonts w:ascii="Calibri" w:eastAsia="PMingLiU" w:hAnsi="Calibri" w:cstheme="minorBidi"/>
                                  <w:color w:val="1F497D" w:themeColor="text2"/>
                                  <w:kern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CA16A" id="Group 41" o:spid="_x0000_s1046" style="width:455.25pt;height:52.15pt;mso-position-horizontal-relative:char;mso-position-vertical-relative:line" coordorigin="9893,10527" coordsize="65910,5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">
                <v:rect id="Rectangle 42" o:spid="_x0000_s1047" style="position:absolute;left:9893;top:10527;width:16179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9WusEA&#10;AADbAAAADwAAAGRycy9kb3ducmV2LnhtbESPwWrDMBBE74X8g9hAb43sEEpxrIQkxRB6axrIdbHW&#10;lom0MpZiu39fFQo9DjPzhin3s7NipCF0nhXkqwwEce11x62C61f18gYiRGSN1jMp+KYA+93iqcRC&#10;+4k/abzEViQIhwIVmBj7QspQG3IYVr4nTl7jB4cxyaGVesApwZ2V6yx7lQ47TgsGezoZqu+Xh1Mw&#10;H28ovTXUoHTZx1jl7/nJKvW8nA9bEJHm+B/+a5+1gs0a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vVrrBAAAA2wAAAA8AAAAAAAAAAAAAAAAAmAIAAGRycy9kb3du&#10;cmV2LnhtbFBLBQYAAAAABAAEAPUAAACGAwAAAAA=&#10;" filled="f" stroked="f">
                  <v:textbox>
                    <w:txbxContent>
                      <w:p w:rsidR="00B92316" w:rsidRPr="009A5756" w:rsidRDefault="00B92316" w:rsidP="00B92316">
                        <w:pPr>
                          <w:pStyle w:val="NormalWeb"/>
                          <w:spacing w:before="0" w:beforeAutospacing="0" w:after="0" w:afterAutospacing="0"/>
                          <w:ind w:right="480"/>
                          <w:textAlignment w:val="baseline"/>
                        </w:pP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Growth 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(MB) 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= </w:t>
                        </w:r>
                      </w:p>
                    </w:txbxContent>
                  </v:textbox>
                </v:rect>
                <v:rect id="Rectangle 43" o:spid="_x0000_s1048" style="position:absolute;left:22271;top:10527;width:53532;height:2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PzIcEA&#10;AADbAAAADwAAAGRycy9kb3ducmV2LnhtbESPwWrDMBBE74H+g9hCb7HsNpTiRglpgiHk1qTQ62Kt&#10;LRNpZSzFdv++ChR6HGbmDbPezs6KkYbQeVZQZDkI4trrjlsFX5dq+QYiRGSN1jMp+KEA283DYo2l&#10;9hN/0niOrUgQDiUqMDH2pZShNuQwZL4nTl7jB4cxyaGVesApwZ2Vz3n+Kh12nBYM9rQ3VF/PN6dg&#10;/vhG6a2hBqXLT2NVHIq9Verpcd69g4g0x//wX/uoFaxe4P4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j8yHBAAAA2wAAAA8AAAAAAAAAAAAAAAAAmAIAAGRycy9kb3du&#10;cmV2LnhtbFBLBQYAAAAABAAEAPUAAACGAwAAAAA=&#10;" filled="f" stroked="f">
                  <v:textbox>
                    <w:txbxContent>
                      <w:p w:rsidR="00B92316" w:rsidRPr="009A5756" w:rsidRDefault="00B92316" w:rsidP="00B923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(</w:t>
                        </w:r>
                        <w:r w:rsidR="00E5555F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#of 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Channel x 2 + 8) x </w:t>
                        </w:r>
                        <w:r w:rsidR="008C6887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Samples/Cycle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x </w:t>
                        </w:r>
                        <w:r w:rsidR="008C6887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Cycles</w:t>
                        </w:r>
                        <w:r w:rsidR="008C6887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x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#of Device x </w:t>
                        </w:r>
                        <w:r w:rsidR="008C6887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Occurrence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5" o:spid="_x0000_s1049" style="position:absolute;visibility:visible;mso-wrap-style:square" from="23249,12687" to="75243,1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sJsUAAADbAAAADwAAAGRycy9kb3ducmV2LnhtbESPQWvCQBSE7wX/w/KE3pqNokaiqwRB&#10;aO2ptuL1kX0mabNvw+4a0/76bqHgcZiZb5j1djCt6Mn5xrKCSZKCIC6tbrhS8PG+f1qC8AFZY2uZ&#10;FHyTh+1m9LDGXNsbv1F/DJWIEPY5KqhD6HIpfVmTQZ/Yjjh6F+sMhihdJbXDW4SbVk7TdCENNhwX&#10;auxoV1P5dbwaBcvy8OmKrHiZzE9d9tNPXxf7c6bU43goViACDeEe/m8/awWzGfx9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OsJsUAAADbAAAADwAAAAAAAAAA&#10;AAAAAAChAgAAZHJzL2Rvd25yZXYueG1sUEsFBgAAAAAEAAQA+QAAAJMDAAAAAA==&#10;" strokecolor="black [3213]"/>
                <v:rect id="Rectangle 45" o:spid="_x0000_s1050" style="position:absolute;left:23357;top:13200;width:52012;height:2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OzsEA&#10;AADbAAAADwAAAGRycy9kb3ducmV2LnhtbESPwWrDMBBE74H+g9hCb7Hs0pTiRglpgiHk1qTQ62Kt&#10;LRNpZSzFdv++ChR6HGbmDbPezs6KkYbQeVZQZDkI4trrjlsFX5dq+QYiRGSN1jMp+KEA283DYo2l&#10;9hN/0niOrUgQDiUqMDH2pZShNuQwZL4nTl7jB4cxyaGVesApwZ2Vz3n+Kh12nBYM9rQ3VF/PN6dg&#10;/vhG6a2hBqXLT2NVHIq9Verpcd69g4g0x//wX/uoFbys4P4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Gzs7BAAAA2wAAAA8AAAAAAAAAAAAAAAAAmAIAAGRycy9kb3du&#10;cmV2LnhtbFBLBQYAAAAABAAEAPUAAACGAwAAAAA=&#10;" filled="f" stroked="f">
                  <v:textbox>
                    <w:txbxContent>
                      <w:p w:rsidR="00B92316" w:rsidRPr="009A5756" w:rsidRDefault="00B92316" w:rsidP="00B923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(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1024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 xml:space="preserve"> x 1</w:t>
                        </w:r>
                        <w:r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024</w:t>
                        </w:r>
                        <w:r w:rsidRPr="009A5756">
                          <w:rPr>
                            <w:rFonts w:ascii="Calibri" w:eastAsia="PMingLiU" w:hAnsi="Calibri" w:cstheme="minorBidi"/>
                            <w:color w:val="1F497D" w:themeColor="text2"/>
                            <w:kern w:val="24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92316" w:rsidRDefault="00B92316" w:rsidP="00B92316">
      <w:pPr>
        <w:rPr>
          <w:sz w:val="20"/>
          <w:szCs w:val="20"/>
        </w:rPr>
      </w:pPr>
    </w:p>
    <w:p w:rsidR="00B92316" w:rsidRDefault="00B92316" w:rsidP="00B9231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Remarks:</w:t>
      </w:r>
    </w:p>
    <w:p w:rsidR="00E5555F" w:rsidRDefault="00C85467" w:rsidP="00D549B7">
      <w:pPr>
        <w:pStyle w:val="ListParagraph"/>
        <w:numPr>
          <w:ilvl w:val="0"/>
          <w:numId w:val="14"/>
        </w:numPr>
        <w:ind w:leftChars="0"/>
        <w:rPr>
          <w:sz w:val="20"/>
          <w:szCs w:val="20"/>
        </w:rPr>
      </w:pPr>
      <w:r>
        <w:rPr>
          <w:sz w:val="20"/>
          <w:szCs w:val="20"/>
        </w:rPr>
        <w:t>Channel presents to</w:t>
      </w:r>
      <w:r w:rsidR="00B92316" w:rsidRPr="0074231C">
        <w:rPr>
          <w:sz w:val="20"/>
          <w:szCs w:val="20"/>
        </w:rPr>
        <w:t xml:space="preserve"> </w:t>
      </w:r>
      <w:r>
        <w:rPr>
          <w:sz w:val="20"/>
          <w:szCs w:val="20"/>
        </w:rPr>
        <w:t>V1, V2, V3, I1, I2, I3, …</w:t>
      </w:r>
    </w:p>
    <w:p w:rsidR="00225E6B" w:rsidRDefault="00E5555F" w:rsidP="00E5555F">
      <w:pPr>
        <w:pStyle w:val="ListParagraph"/>
        <w:numPr>
          <w:ilvl w:val="0"/>
          <w:numId w:val="14"/>
        </w:numPr>
        <w:ind w:leftChars="0"/>
      </w:pPr>
      <w:r w:rsidRPr="00E5555F">
        <w:rPr>
          <w:sz w:val="20"/>
          <w:szCs w:val="20"/>
        </w:rPr>
        <w:t>One waveform for V1, V2 &amp; V3 @256samples/cycle x 20cycles will approximately consume 32KB size.</w:t>
      </w:r>
      <w:r>
        <w:t xml:space="preserve"> </w:t>
      </w:r>
      <w:bookmarkStart w:id="0" w:name="_GoBack"/>
      <w:bookmarkEnd w:id="0"/>
    </w:p>
    <w:sectPr w:rsidR="00225E6B" w:rsidSect="008816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66D" w:rsidRDefault="004F366D" w:rsidP="00ED54B6">
      <w:r>
        <w:separator/>
      </w:r>
    </w:p>
  </w:endnote>
  <w:endnote w:type="continuationSeparator" w:id="0">
    <w:p w:rsidR="004F366D" w:rsidRDefault="004F366D" w:rsidP="00ED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66D" w:rsidRDefault="004F366D" w:rsidP="00ED54B6">
      <w:r>
        <w:separator/>
      </w:r>
    </w:p>
  </w:footnote>
  <w:footnote w:type="continuationSeparator" w:id="0">
    <w:p w:rsidR="004F366D" w:rsidRDefault="004F366D" w:rsidP="00ED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1CC"/>
    <w:multiLevelType w:val="hybridMultilevel"/>
    <w:tmpl w:val="B4F80052"/>
    <w:lvl w:ilvl="0" w:tplc="FEC4398A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E91BF0"/>
    <w:multiLevelType w:val="hybridMultilevel"/>
    <w:tmpl w:val="8AC887B6"/>
    <w:lvl w:ilvl="0" w:tplc="2578D554">
      <w:numFmt w:val="bullet"/>
      <w:lvlText w:val="-"/>
      <w:lvlJc w:val="left"/>
      <w:pPr>
        <w:ind w:left="840" w:hanging="360"/>
      </w:pPr>
      <w:rPr>
        <w:rFonts w:ascii="Wingdings-Regular" w:eastAsiaTheme="minorEastAsia" w:hAnsi="Wingdings-Regular" w:cs="Wingdings-Regular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06436A5F"/>
    <w:multiLevelType w:val="hybridMultilevel"/>
    <w:tmpl w:val="F2E875F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8DE270B"/>
    <w:multiLevelType w:val="hybridMultilevel"/>
    <w:tmpl w:val="92229046"/>
    <w:lvl w:ilvl="0" w:tplc="99D03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BB599F"/>
    <w:multiLevelType w:val="hybridMultilevel"/>
    <w:tmpl w:val="624A2EFC"/>
    <w:lvl w:ilvl="0" w:tplc="8C3C7F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6A62B4"/>
    <w:multiLevelType w:val="hybridMultilevel"/>
    <w:tmpl w:val="624A2EFC"/>
    <w:lvl w:ilvl="0" w:tplc="8C3C7F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370774"/>
    <w:multiLevelType w:val="hybridMultilevel"/>
    <w:tmpl w:val="58981224"/>
    <w:lvl w:ilvl="0" w:tplc="A578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DA12FF"/>
    <w:multiLevelType w:val="hybridMultilevel"/>
    <w:tmpl w:val="624A2EFC"/>
    <w:lvl w:ilvl="0" w:tplc="8C3C7F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A67308"/>
    <w:multiLevelType w:val="hybridMultilevel"/>
    <w:tmpl w:val="29866502"/>
    <w:lvl w:ilvl="0" w:tplc="E050F832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EC55788"/>
    <w:multiLevelType w:val="hybridMultilevel"/>
    <w:tmpl w:val="624A2EFC"/>
    <w:lvl w:ilvl="0" w:tplc="8C3C7F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C13657"/>
    <w:multiLevelType w:val="hybridMultilevel"/>
    <w:tmpl w:val="A8509BDC"/>
    <w:lvl w:ilvl="0" w:tplc="12B860E4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04D57B6"/>
    <w:multiLevelType w:val="hybridMultilevel"/>
    <w:tmpl w:val="6A0A9510"/>
    <w:lvl w:ilvl="0" w:tplc="FEC4398A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6F141B83"/>
    <w:multiLevelType w:val="hybridMultilevel"/>
    <w:tmpl w:val="70FE53AA"/>
    <w:lvl w:ilvl="0" w:tplc="C1CC5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350808"/>
    <w:multiLevelType w:val="hybridMultilevel"/>
    <w:tmpl w:val="624A2EFC"/>
    <w:lvl w:ilvl="0" w:tplc="8C3C7F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6"/>
  </w:num>
  <w:num w:numId="10">
    <w:abstractNumId w:val="13"/>
  </w:num>
  <w:num w:numId="11">
    <w:abstractNumId w:val="9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4A"/>
    <w:rsid w:val="00000608"/>
    <w:rsid w:val="00003064"/>
    <w:rsid w:val="00003BFC"/>
    <w:rsid w:val="00011876"/>
    <w:rsid w:val="00012AAF"/>
    <w:rsid w:val="0001388B"/>
    <w:rsid w:val="0002194D"/>
    <w:rsid w:val="00024852"/>
    <w:rsid w:val="00025A57"/>
    <w:rsid w:val="00031BF6"/>
    <w:rsid w:val="000320DB"/>
    <w:rsid w:val="00035948"/>
    <w:rsid w:val="00040898"/>
    <w:rsid w:val="000474BD"/>
    <w:rsid w:val="000505CF"/>
    <w:rsid w:val="00051297"/>
    <w:rsid w:val="00053F66"/>
    <w:rsid w:val="00056AC7"/>
    <w:rsid w:val="00060DDC"/>
    <w:rsid w:val="0006252E"/>
    <w:rsid w:val="00063C34"/>
    <w:rsid w:val="000645FC"/>
    <w:rsid w:val="00065EDA"/>
    <w:rsid w:val="000726DB"/>
    <w:rsid w:val="000734A0"/>
    <w:rsid w:val="00076B41"/>
    <w:rsid w:val="00077D3E"/>
    <w:rsid w:val="000864A5"/>
    <w:rsid w:val="000870A4"/>
    <w:rsid w:val="00090778"/>
    <w:rsid w:val="00090E73"/>
    <w:rsid w:val="0009138C"/>
    <w:rsid w:val="000A01F5"/>
    <w:rsid w:val="000A0495"/>
    <w:rsid w:val="000A12B5"/>
    <w:rsid w:val="000A388F"/>
    <w:rsid w:val="000A688F"/>
    <w:rsid w:val="000A76DB"/>
    <w:rsid w:val="000B08EF"/>
    <w:rsid w:val="000B0FD4"/>
    <w:rsid w:val="000B4288"/>
    <w:rsid w:val="000B52AE"/>
    <w:rsid w:val="000B6E0E"/>
    <w:rsid w:val="000B7E5C"/>
    <w:rsid w:val="000C5C81"/>
    <w:rsid w:val="000C7D97"/>
    <w:rsid w:val="000D06DD"/>
    <w:rsid w:val="000D4532"/>
    <w:rsid w:val="000D478D"/>
    <w:rsid w:val="000D6333"/>
    <w:rsid w:val="000E0FDF"/>
    <w:rsid w:val="000E2CBC"/>
    <w:rsid w:val="000E6982"/>
    <w:rsid w:val="000E7869"/>
    <w:rsid w:val="000F2EA2"/>
    <w:rsid w:val="000F5200"/>
    <w:rsid w:val="000F7247"/>
    <w:rsid w:val="001018A6"/>
    <w:rsid w:val="001078BC"/>
    <w:rsid w:val="00110017"/>
    <w:rsid w:val="0011410E"/>
    <w:rsid w:val="001177CF"/>
    <w:rsid w:val="001204BC"/>
    <w:rsid w:val="00120F3D"/>
    <w:rsid w:val="00124F6B"/>
    <w:rsid w:val="0012596F"/>
    <w:rsid w:val="001349BD"/>
    <w:rsid w:val="00140F67"/>
    <w:rsid w:val="00143248"/>
    <w:rsid w:val="00145B6D"/>
    <w:rsid w:val="00152FE5"/>
    <w:rsid w:val="00155789"/>
    <w:rsid w:val="00162677"/>
    <w:rsid w:val="0017514E"/>
    <w:rsid w:val="001758E3"/>
    <w:rsid w:val="00180A8C"/>
    <w:rsid w:val="001818D9"/>
    <w:rsid w:val="00181B74"/>
    <w:rsid w:val="001919BD"/>
    <w:rsid w:val="00194810"/>
    <w:rsid w:val="001A0A70"/>
    <w:rsid w:val="001A1246"/>
    <w:rsid w:val="001A149A"/>
    <w:rsid w:val="001A5948"/>
    <w:rsid w:val="001B003F"/>
    <w:rsid w:val="001B43E3"/>
    <w:rsid w:val="001B7097"/>
    <w:rsid w:val="001B7DE1"/>
    <w:rsid w:val="001C0347"/>
    <w:rsid w:val="001C6428"/>
    <w:rsid w:val="001D227D"/>
    <w:rsid w:val="001D5BEB"/>
    <w:rsid w:val="001D6876"/>
    <w:rsid w:val="001D6A5F"/>
    <w:rsid w:val="001E33F9"/>
    <w:rsid w:val="001E349F"/>
    <w:rsid w:val="001E3F53"/>
    <w:rsid w:val="001E74C2"/>
    <w:rsid w:val="001E7EE4"/>
    <w:rsid w:val="001E7F86"/>
    <w:rsid w:val="001F4853"/>
    <w:rsid w:val="001F6BC2"/>
    <w:rsid w:val="002009B3"/>
    <w:rsid w:val="00200FD1"/>
    <w:rsid w:val="002062D6"/>
    <w:rsid w:val="00210CA9"/>
    <w:rsid w:val="002130A9"/>
    <w:rsid w:val="00214187"/>
    <w:rsid w:val="002178A5"/>
    <w:rsid w:val="00221DD6"/>
    <w:rsid w:val="0022412A"/>
    <w:rsid w:val="00225E6B"/>
    <w:rsid w:val="00225E71"/>
    <w:rsid w:val="002266F3"/>
    <w:rsid w:val="00227EB6"/>
    <w:rsid w:val="002334F7"/>
    <w:rsid w:val="00234F3B"/>
    <w:rsid w:val="0023531F"/>
    <w:rsid w:val="002364CE"/>
    <w:rsid w:val="00250B2A"/>
    <w:rsid w:val="00250F46"/>
    <w:rsid w:val="0025298A"/>
    <w:rsid w:val="00256022"/>
    <w:rsid w:val="00256517"/>
    <w:rsid w:val="002602AC"/>
    <w:rsid w:val="00260C51"/>
    <w:rsid w:val="00263BE9"/>
    <w:rsid w:val="00264232"/>
    <w:rsid w:val="00270DE6"/>
    <w:rsid w:val="00272D7B"/>
    <w:rsid w:val="002753E7"/>
    <w:rsid w:val="00280461"/>
    <w:rsid w:val="00294527"/>
    <w:rsid w:val="00296692"/>
    <w:rsid w:val="00296E88"/>
    <w:rsid w:val="00297808"/>
    <w:rsid w:val="002A1FA0"/>
    <w:rsid w:val="002A2D4F"/>
    <w:rsid w:val="002A2DB4"/>
    <w:rsid w:val="002A5EB2"/>
    <w:rsid w:val="002A6A8E"/>
    <w:rsid w:val="002B0B91"/>
    <w:rsid w:val="002C1E20"/>
    <w:rsid w:val="002C58DD"/>
    <w:rsid w:val="002D0D0F"/>
    <w:rsid w:val="002D14EE"/>
    <w:rsid w:val="002D78B3"/>
    <w:rsid w:val="002E2BB6"/>
    <w:rsid w:val="002E7F62"/>
    <w:rsid w:val="002F30B7"/>
    <w:rsid w:val="003008B2"/>
    <w:rsid w:val="00302627"/>
    <w:rsid w:val="003045AF"/>
    <w:rsid w:val="00304847"/>
    <w:rsid w:val="00304D3F"/>
    <w:rsid w:val="003118AE"/>
    <w:rsid w:val="00313318"/>
    <w:rsid w:val="00315CB9"/>
    <w:rsid w:val="003218B8"/>
    <w:rsid w:val="00322BD6"/>
    <w:rsid w:val="00325E05"/>
    <w:rsid w:val="00333CF6"/>
    <w:rsid w:val="00336AEE"/>
    <w:rsid w:val="00336B75"/>
    <w:rsid w:val="0034041A"/>
    <w:rsid w:val="0034146B"/>
    <w:rsid w:val="00341E4B"/>
    <w:rsid w:val="003446AA"/>
    <w:rsid w:val="00344917"/>
    <w:rsid w:val="00350596"/>
    <w:rsid w:val="00352937"/>
    <w:rsid w:val="0035416E"/>
    <w:rsid w:val="00354E06"/>
    <w:rsid w:val="003567D4"/>
    <w:rsid w:val="00356B93"/>
    <w:rsid w:val="003575D6"/>
    <w:rsid w:val="0035795E"/>
    <w:rsid w:val="003605F4"/>
    <w:rsid w:val="00361249"/>
    <w:rsid w:val="003642A9"/>
    <w:rsid w:val="00365631"/>
    <w:rsid w:val="00370B55"/>
    <w:rsid w:val="00373055"/>
    <w:rsid w:val="00374AB8"/>
    <w:rsid w:val="00374DD3"/>
    <w:rsid w:val="003806B2"/>
    <w:rsid w:val="00382B3A"/>
    <w:rsid w:val="00382D79"/>
    <w:rsid w:val="00385B38"/>
    <w:rsid w:val="00387EC5"/>
    <w:rsid w:val="00390FFC"/>
    <w:rsid w:val="00391FDC"/>
    <w:rsid w:val="003957A3"/>
    <w:rsid w:val="003958AF"/>
    <w:rsid w:val="00395AB2"/>
    <w:rsid w:val="00396710"/>
    <w:rsid w:val="00396D02"/>
    <w:rsid w:val="00397EE4"/>
    <w:rsid w:val="003A1C4F"/>
    <w:rsid w:val="003A3291"/>
    <w:rsid w:val="003A346D"/>
    <w:rsid w:val="003A4B22"/>
    <w:rsid w:val="003B0531"/>
    <w:rsid w:val="003B06D6"/>
    <w:rsid w:val="003B0E42"/>
    <w:rsid w:val="003B155D"/>
    <w:rsid w:val="003B6161"/>
    <w:rsid w:val="003C4BC3"/>
    <w:rsid w:val="003E2458"/>
    <w:rsid w:val="003E3ED9"/>
    <w:rsid w:val="003E4A0C"/>
    <w:rsid w:val="003E5672"/>
    <w:rsid w:val="003F1B26"/>
    <w:rsid w:val="003F54B7"/>
    <w:rsid w:val="003F5A0A"/>
    <w:rsid w:val="003F662E"/>
    <w:rsid w:val="003F7F5B"/>
    <w:rsid w:val="00402B9E"/>
    <w:rsid w:val="00414E33"/>
    <w:rsid w:val="00421B56"/>
    <w:rsid w:val="00431C0C"/>
    <w:rsid w:val="00431E93"/>
    <w:rsid w:val="0043229B"/>
    <w:rsid w:val="00432E76"/>
    <w:rsid w:val="0044311E"/>
    <w:rsid w:val="0045724F"/>
    <w:rsid w:val="00457B9A"/>
    <w:rsid w:val="00462AAE"/>
    <w:rsid w:val="004674FB"/>
    <w:rsid w:val="00467514"/>
    <w:rsid w:val="004704C3"/>
    <w:rsid w:val="0047300A"/>
    <w:rsid w:val="00480C8B"/>
    <w:rsid w:val="004846B8"/>
    <w:rsid w:val="004852AE"/>
    <w:rsid w:val="00492672"/>
    <w:rsid w:val="00492C3E"/>
    <w:rsid w:val="00494C43"/>
    <w:rsid w:val="00495EAF"/>
    <w:rsid w:val="00496CB1"/>
    <w:rsid w:val="004A1003"/>
    <w:rsid w:val="004A129D"/>
    <w:rsid w:val="004A238D"/>
    <w:rsid w:val="004A2BCA"/>
    <w:rsid w:val="004A435E"/>
    <w:rsid w:val="004A5D3D"/>
    <w:rsid w:val="004B0095"/>
    <w:rsid w:val="004B28C4"/>
    <w:rsid w:val="004B413F"/>
    <w:rsid w:val="004C1A0D"/>
    <w:rsid w:val="004C3C61"/>
    <w:rsid w:val="004C7572"/>
    <w:rsid w:val="004D5D32"/>
    <w:rsid w:val="004D6097"/>
    <w:rsid w:val="004E262C"/>
    <w:rsid w:val="004E344F"/>
    <w:rsid w:val="004E3AAC"/>
    <w:rsid w:val="004E3B78"/>
    <w:rsid w:val="004E7FBD"/>
    <w:rsid w:val="004F06A0"/>
    <w:rsid w:val="004F366D"/>
    <w:rsid w:val="004F556C"/>
    <w:rsid w:val="004F66C0"/>
    <w:rsid w:val="00500EA3"/>
    <w:rsid w:val="00502869"/>
    <w:rsid w:val="00503B89"/>
    <w:rsid w:val="0050731E"/>
    <w:rsid w:val="00515191"/>
    <w:rsid w:val="005168E8"/>
    <w:rsid w:val="00517F9F"/>
    <w:rsid w:val="00522CD7"/>
    <w:rsid w:val="00523D0F"/>
    <w:rsid w:val="00524BE8"/>
    <w:rsid w:val="00527659"/>
    <w:rsid w:val="00527A6B"/>
    <w:rsid w:val="005330F1"/>
    <w:rsid w:val="00536801"/>
    <w:rsid w:val="00546BBE"/>
    <w:rsid w:val="00550441"/>
    <w:rsid w:val="00553143"/>
    <w:rsid w:val="005674BC"/>
    <w:rsid w:val="00570FAC"/>
    <w:rsid w:val="00572972"/>
    <w:rsid w:val="0057461C"/>
    <w:rsid w:val="00574F1B"/>
    <w:rsid w:val="00575FD1"/>
    <w:rsid w:val="005760D4"/>
    <w:rsid w:val="00581501"/>
    <w:rsid w:val="005826D1"/>
    <w:rsid w:val="0059368C"/>
    <w:rsid w:val="00593AE7"/>
    <w:rsid w:val="00594506"/>
    <w:rsid w:val="005B36D4"/>
    <w:rsid w:val="005B4321"/>
    <w:rsid w:val="005B51EE"/>
    <w:rsid w:val="005C0C71"/>
    <w:rsid w:val="005C345C"/>
    <w:rsid w:val="005C65C4"/>
    <w:rsid w:val="005D0D67"/>
    <w:rsid w:val="005D3D4F"/>
    <w:rsid w:val="005D5300"/>
    <w:rsid w:val="005D64EB"/>
    <w:rsid w:val="005E3219"/>
    <w:rsid w:val="005E4421"/>
    <w:rsid w:val="005E47DA"/>
    <w:rsid w:val="005E60B8"/>
    <w:rsid w:val="005E6794"/>
    <w:rsid w:val="005F5BA0"/>
    <w:rsid w:val="005F6C76"/>
    <w:rsid w:val="00605FDA"/>
    <w:rsid w:val="0062038A"/>
    <w:rsid w:val="006234F7"/>
    <w:rsid w:val="0063522E"/>
    <w:rsid w:val="0063610B"/>
    <w:rsid w:val="00640762"/>
    <w:rsid w:val="006414A4"/>
    <w:rsid w:val="00641F94"/>
    <w:rsid w:val="00642A5A"/>
    <w:rsid w:val="00645B27"/>
    <w:rsid w:val="006565FC"/>
    <w:rsid w:val="00661AF7"/>
    <w:rsid w:val="00661BCC"/>
    <w:rsid w:val="0066304B"/>
    <w:rsid w:val="0066557D"/>
    <w:rsid w:val="006664AA"/>
    <w:rsid w:val="006700B3"/>
    <w:rsid w:val="0067209A"/>
    <w:rsid w:val="00673926"/>
    <w:rsid w:val="00675D90"/>
    <w:rsid w:val="00677B85"/>
    <w:rsid w:val="006847D8"/>
    <w:rsid w:val="006878BA"/>
    <w:rsid w:val="00694DD4"/>
    <w:rsid w:val="006A0EB6"/>
    <w:rsid w:val="006A1A3C"/>
    <w:rsid w:val="006A53C9"/>
    <w:rsid w:val="006B2B99"/>
    <w:rsid w:val="006B3009"/>
    <w:rsid w:val="006B40B9"/>
    <w:rsid w:val="006B52AF"/>
    <w:rsid w:val="006B7E31"/>
    <w:rsid w:val="006C08B6"/>
    <w:rsid w:val="006D0C89"/>
    <w:rsid w:val="006D5B8B"/>
    <w:rsid w:val="006E0609"/>
    <w:rsid w:val="006E0E70"/>
    <w:rsid w:val="006E2BDA"/>
    <w:rsid w:val="006E34FC"/>
    <w:rsid w:val="006F3B1A"/>
    <w:rsid w:val="006F70CE"/>
    <w:rsid w:val="0070476B"/>
    <w:rsid w:val="00711072"/>
    <w:rsid w:val="00712234"/>
    <w:rsid w:val="007136BF"/>
    <w:rsid w:val="00713DB5"/>
    <w:rsid w:val="00713FD1"/>
    <w:rsid w:val="0071585E"/>
    <w:rsid w:val="00720225"/>
    <w:rsid w:val="00720F0D"/>
    <w:rsid w:val="00721099"/>
    <w:rsid w:val="007216AD"/>
    <w:rsid w:val="007271F8"/>
    <w:rsid w:val="007323A1"/>
    <w:rsid w:val="00734FCE"/>
    <w:rsid w:val="0073694A"/>
    <w:rsid w:val="007409FC"/>
    <w:rsid w:val="00742062"/>
    <w:rsid w:val="0074231C"/>
    <w:rsid w:val="0074417E"/>
    <w:rsid w:val="0074783A"/>
    <w:rsid w:val="00754C60"/>
    <w:rsid w:val="0075536D"/>
    <w:rsid w:val="00763B5B"/>
    <w:rsid w:val="007640E4"/>
    <w:rsid w:val="00765337"/>
    <w:rsid w:val="0077150F"/>
    <w:rsid w:val="00774D01"/>
    <w:rsid w:val="007763D4"/>
    <w:rsid w:val="00776A6D"/>
    <w:rsid w:val="007828F2"/>
    <w:rsid w:val="00783434"/>
    <w:rsid w:val="0078561E"/>
    <w:rsid w:val="00790EE7"/>
    <w:rsid w:val="0079243E"/>
    <w:rsid w:val="00795A34"/>
    <w:rsid w:val="00795E07"/>
    <w:rsid w:val="007A140C"/>
    <w:rsid w:val="007A75D0"/>
    <w:rsid w:val="007B1012"/>
    <w:rsid w:val="007B3FC8"/>
    <w:rsid w:val="007B46D1"/>
    <w:rsid w:val="007B4F20"/>
    <w:rsid w:val="007B56DB"/>
    <w:rsid w:val="007C5980"/>
    <w:rsid w:val="007C659E"/>
    <w:rsid w:val="007D0BC6"/>
    <w:rsid w:val="007D1178"/>
    <w:rsid w:val="007D6608"/>
    <w:rsid w:val="007E0681"/>
    <w:rsid w:val="007F270C"/>
    <w:rsid w:val="007F2BB0"/>
    <w:rsid w:val="007F30F3"/>
    <w:rsid w:val="007F79FF"/>
    <w:rsid w:val="008035BF"/>
    <w:rsid w:val="00803674"/>
    <w:rsid w:val="00803BAB"/>
    <w:rsid w:val="00804CBC"/>
    <w:rsid w:val="008062F1"/>
    <w:rsid w:val="0082243D"/>
    <w:rsid w:val="00822DA4"/>
    <w:rsid w:val="00826054"/>
    <w:rsid w:val="00826659"/>
    <w:rsid w:val="00834741"/>
    <w:rsid w:val="00841F39"/>
    <w:rsid w:val="008458F3"/>
    <w:rsid w:val="00846962"/>
    <w:rsid w:val="00847EA8"/>
    <w:rsid w:val="008501A3"/>
    <w:rsid w:val="008517D2"/>
    <w:rsid w:val="0085790E"/>
    <w:rsid w:val="0086010F"/>
    <w:rsid w:val="008616D2"/>
    <w:rsid w:val="008677B8"/>
    <w:rsid w:val="00870358"/>
    <w:rsid w:val="00872235"/>
    <w:rsid w:val="00874D18"/>
    <w:rsid w:val="008772F0"/>
    <w:rsid w:val="00877AC2"/>
    <w:rsid w:val="0088161C"/>
    <w:rsid w:val="00881EC8"/>
    <w:rsid w:val="00882DD9"/>
    <w:rsid w:val="008939BE"/>
    <w:rsid w:val="00894ADB"/>
    <w:rsid w:val="008A1BEC"/>
    <w:rsid w:val="008A4463"/>
    <w:rsid w:val="008A4862"/>
    <w:rsid w:val="008A495C"/>
    <w:rsid w:val="008A58A2"/>
    <w:rsid w:val="008A58D5"/>
    <w:rsid w:val="008A66D2"/>
    <w:rsid w:val="008B003B"/>
    <w:rsid w:val="008B04CF"/>
    <w:rsid w:val="008B07FF"/>
    <w:rsid w:val="008B1205"/>
    <w:rsid w:val="008C6887"/>
    <w:rsid w:val="008C7244"/>
    <w:rsid w:val="008D0BD9"/>
    <w:rsid w:val="008D2BEE"/>
    <w:rsid w:val="008D308D"/>
    <w:rsid w:val="008D551E"/>
    <w:rsid w:val="008D565C"/>
    <w:rsid w:val="008E3DC0"/>
    <w:rsid w:val="008E4102"/>
    <w:rsid w:val="008E6CDC"/>
    <w:rsid w:val="008F0F7C"/>
    <w:rsid w:val="008F2241"/>
    <w:rsid w:val="008F28D0"/>
    <w:rsid w:val="008F4FDC"/>
    <w:rsid w:val="0090177A"/>
    <w:rsid w:val="009053BA"/>
    <w:rsid w:val="00905CE4"/>
    <w:rsid w:val="00905ED3"/>
    <w:rsid w:val="009116B9"/>
    <w:rsid w:val="00911F03"/>
    <w:rsid w:val="0092008E"/>
    <w:rsid w:val="009224E0"/>
    <w:rsid w:val="00922D14"/>
    <w:rsid w:val="0092341C"/>
    <w:rsid w:val="00923BBF"/>
    <w:rsid w:val="00925C6B"/>
    <w:rsid w:val="0093244A"/>
    <w:rsid w:val="00935A96"/>
    <w:rsid w:val="00936A3A"/>
    <w:rsid w:val="00937AFB"/>
    <w:rsid w:val="009412EA"/>
    <w:rsid w:val="00950437"/>
    <w:rsid w:val="00952B98"/>
    <w:rsid w:val="00955FD3"/>
    <w:rsid w:val="009609B9"/>
    <w:rsid w:val="00961EED"/>
    <w:rsid w:val="009621D0"/>
    <w:rsid w:val="0096353A"/>
    <w:rsid w:val="009641FA"/>
    <w:rsid w:val="00965242"/>
    <w:rsid w:val="009662CB"/>
    <w:rsid w:val="009746E5"/>
    <w:rsid w:val="0097643C"/>
    <w:rsid w:val="00977208"/>
    <w:rsid w:val="009801CD"/>
    <w:rsid w:val="00980821"/>
    <w:rsid w:val="0098366F"/>
    <w:rsid w:val="0098594D"/>
    <w:rsid w:val="009921D6"/>
    <w:rsid w:val="00992F04"/>
    <w:rsid w:val="009946AA"/>
    <w:rsid w:val="00995B81"/>
    <w:rsid w:val="00995DB4"/>
    <w:rsid w:val="0099785E"/>
    <w:rsid w:val="009A00D3"/>
    <w:rsid w:val="009A14E6"/>
    <w:rsid w:val="009A4EBE"/>
    <w:rsid w:val="009A5756"/>
    <w:rsid w:val="009A6A4E"/>
    <w:rsid w:val="009A6F0B"/>
    <w:rsid w:val="009A71B9"/>
    <w:rsid w:val="009B323A"/>
    <w:rsid w:val="009B3343"/>
    <w:rsid w:val="009B4111"/>
    <w:rsid w:val="009B7A61"/>
    <w:rsid w:val="009C1464"/>
    <w:rsid w:val="009C23A2"/>
    <w:rsid w:val="009C3B96"/>
    <w:rsid w:val="009C5197"/>
    <w:rsid w:val="009D14F5"/>
    <w:rsid w:val="009D1C51"/>
    <w:rsid w:val="009D245A"/>
    <w:rsid w:val="009D68DB"/>
    <w:rsid w:val="009E2548"/>
    <w:rsid w:val="009E26F9"/>
    <w:rsid w:val="009E538A"/>
    <w:rsid w:val="009E662D"/>
    <w:rsid w:val="009E742F"/>
    <w:rsid w:val="009F0889"/>
    <w:rsid w:val="009F1B82"/>
    <w:rsid w:val="009F2DF5"/>
    <w:rsid w:val="009F616A"/>
    <w:rsid w:val="009F6838"/>
    <w:rsid w:val="009F76FC"/>
    <w:rsid w:val="00A07E4D"/>
    <w:rsid w:val="00A07FAD"/>
    <w:rsid w:val="00A13423"/>
    <w:rsid w:val="00A15BE8"/>
    <w:rsid w:val="00A227F5"/>
    <w:rsid w:val="00A242AA"/>
    <w:rsid w:val="00A26307"/>
    <w:rsid w:val="00A31646"/>
    <w:rsid w:val="00A31950"/>
    <w:rsid w:val="00A33E62"/>
    <w:rsid w:val="00A34625"/>
    <w:rsid w:val="00A372C7"/>
    <w:rsid w:val="00A40405"/>
    <w:rsid w:val="00A515AA"/>
    <w:rsid w:val="00A517AB"/>
    <w:rsid w:val="00A51994"/>
    <w:rsid w:val="00A51A99"/>
    <w:rsid w:val="00A5313E"/>
    <w:rsid w:val="00A54318"/>
    <w:rsid w:val="00A556C5"/>
    <w:rsid w:val="00A5796B"/>
    <w:rsid w:val="00A63410"/>
    <w:rsid w:val="00A63557"/>
    <w:rsid w:val="00A66A85"/>
    <w:rsid w:val="00A70DA7"/>
    <w:rsid w:val="00A725B0"/>
    <w:rsid w:val="00A753EF"/>
    <w:rsid w:val="00A778ED"/>
    <w:rsid w:val="00A851DC"/>
    <w:rsid w:val="00A86AC9"/>
    <w:rsid w:val="00A86BE5"/>
    <w:rsid w:val="00A94D01"/>
    <w:rsid w:val="00A960B7"/>
    <w:rsid w:val="00A96A55"/>
    <w:rsid w:val="00AA097E"/>
    <w:rsid w:val="00AA1C3B"/>
    <w:rsid w:val="00AA246B"/>
    <w:rsid w:val="00AA39C4"/>
    <w:rsid w:val="00AA3B2A"/>
    <w:rsid w:val="00AA446F"/>
    <w:rsid w:val="00AA4588"/>
    <w:rsid w:val="00AA5114"/>
    <w:rsid w:val="00AB113C"/>
    <w:rsid w:val="00AB1709"/>
    <w:rsid w:val="00AB4808"/>
    <w:rsid w:val="00AB59EB"/>
    <w:rsid w:val="00AB7222"/>
    <w:rsid w:val="00AC0125"/>
    <w:rsid w:val="00AC7B2A"/>
    <w:rsid w:val="00AD27F8"/>
    <w:rsid w:val="00AD5C44"/>
    <w:rsid w:val="00AE127A"/>
    <w:rsid w:val="00AE1B61"/>
    <w:rsid w:val="00AF1EC5"/>
    <w:rsid w:val="00AF58D0"/>
    <w:rsid w:val="00B03C3F"/>
    <w:rsid w:val="00B050F8"/>
    <w:rsid w:val="00B05DA3"/>
    <w:rsid w:val="00B071BD"/>
    <w:rsid w:val="00B10E86"/>
    <w:rsid w:val="00B24850"/>
    <w:rsid w:val="00B26B01"/>
    <w:rsid w:val="00B31A2E"/>
    <w:rsid w:val="00B36B77"/>
    <w:rsid w:val="00B36C84"/>
    <w:rsid w:val="00B42740"/>
    <w:rsid w:val="00B42E83"/>
    <w:rsid w:val="00B468C4"/>
    <w:rsid w:val="00B47BE0"/>
    <w:rsid w:val="00B52790"/>
    <w:rsid w:val="00B63B0E"/>
    <w:rsid w:val="00B652F8"/>
    <w:rsid w:val="00B72AD7"/>
    <w:rsid w:val="00B72B07"/>
    <w:rsid w:val="00B76468"/>
    <w:rsid w:val="00B81A99"/>
    <w:rsid w:val="00B8220F"/>
    <w:rsid w:val="00B8723A"/>
    <w:rsid w:val="00B913CC"/>
    <w:rsid w:val="00B92316"/>
    <w:rsid w:val="00B94B83"/>
    <w:rsid w:val="00B96BCE"/>
    <w:rsid w:val="00B96E4A"/>
    <w:rsid w:val="00B97250"/>
    <w:rsid w:val="00BA27B5"/>
    <w:rsid w:val="00BB2E4F"/>
    <w:rsid w:val="00BB4EF0"/>
    <w:rsid w:val="00BB562E"/>
    <w:rsid w:val="00BB7608"/>
    <w:rsid w:val="00BB7E29"/>
    <w:rsid w:val="00BC066F"/>
    <w:rsid w:val="00BC4320"/>
    <w:rsid w:val="00BC695E"/>
    <w:rsid w:val="00BD1710"/>
    <w:rsid w:val="00BD1B5D"/>
    <w:rsid w:val="00BD2C1A"/>
    <w:rsid w:val="00BD2F15"/>
    <w:rsid w:val="00BD3F60"/>
    <w:rsid w:val="00BD470F"/>
    <w:rsid w:val="00BD75FA"/>
    <w:rsid w:val="00BD78C9"/>
    <w:rsid w:val="00BE0087"/>
    <w:rsid w:val="00BE086C"/>
    <w:rsid w:val="00BE2ABF"/>
    <w:rsid w:val="00BE7FF6"/>
    <w:rsid w:val="00BF1AA3"/>
    <w:rsid w:val="00BF2D9B"/>
    <w:rsid w:val="00BF4847"/>
    <w:rsid w:val="00C006C4"/>
    <w:rsid w:val="00C119F9"/>
    <w:rsid w:val="00C13516"/>
    <w:rsid w:val="00C13941"/>
    <w:rsid w:val="00C13BD0"/>
    <w:rsid w:val="00C177DA"/>
    <w:rsid w:val="00C179D8"/>
    <w:rsid w:val="00C17A7C"/>
    <w:rsid w:val="00C22456"/>
    <w:rsid w:val="00C25027"/>
    <w:rsid w:val="00C26C0E"/>
    <w:rsid w:val="00C26D4C"/>
    <w:rsid w:val="00C32823"/>
    <w:rsid w:val="00C3458E"/>
    <w:rsid w:val="00C36E83"/>
    <w:rsid w:val="00C40A54"/>
    <w:rsid w:val="00C43A56"/>
    <w:rsid w:val="00C47CEA"/>
    <w:rsid w:val="00C516B6"/>
    <w:rsid w:val="00C542C2"/>
    <w:rsid w:val="00C55325"/>
    <w:rsid w:val="00C60A23"/>
    <w:rsid w:val="00C62C95"/>
    <w:rsid w:val="00C66452"/>
    <w:rsid w:val="00C7139F"/>
    <w:rsid w:val="00C72510"/>
    <w:rsid w:val="00C73AF5"/>
    <w:rsid w:val="00C73EF2"/>
    <w:rsid w:val="00C75A9E"/>
    <w:rsid w:val="00C76FFE"/>
    <w:rsid w:val="00C77CED"/>
    <w:rsid w:val="00C77EC1"/>
    <w:rsid w:val="00C80013"/>
    <w:rsid w:val="00C814ED"/>
    <w:rsid w:val="00C823C2"/>
    <w:rsid w:val="00C85467"/>
    <w:rsid w:val="00C86742"/>
    <w:rsid w:val="00C86B36"/>
    <w:rsid w:val="00C8743A"/>
    <w:rsid w:val="00C91C14"/>
    <w:rsid w:val="00C93D70"/>
    <w:rsid w:val="00CA1C5B"/>
    <w:rsid w:val="00CA4184"/>
    <w:rsid w:val="00CA57CB"/>
    <w:rsid w:val="00CB0386"/>
    <w:rsid w:val="00CB6156"/>
    <w:rsid w:val="00CC0F15"/>
    <w:rsid w:val="00CC2357"/>
    <w:rsid w:val="00CC41B7"/>
    <w:rsid w:val="00CC52C0"/>
    <w:rsid w:val="00CC65AB"/>
    <w:rsid w:val="00CC771A"/>
    <w:rsid w:val="00CD4E55"/>
    <w:rsid w:val="00CE2E7D"/>
    <w:rsid w:val="00CE3470"/>
    <w:rsid w:val="00CE4D05"/>
    <w:rsid w:val="00CE52D3"/>
    <w:rsid w:val="00CF2358"/>
    <w:rsid w:val="00CF243C"/>
    <w:rsid w:val="00CF2DFC"/>
    <w:rsid w:val="00D00575"/>
    <w:rsid w:val="00D02F9E"/>
    <w:rsid w:val="00D137DB"/>
    <w:rsid w:val="00D21254"/>
    <w:rsid w:val="00D21D59"/>
    <w:rsid w:val="00D25ADC"/>
    <w:rsid w:val="00D26016"/>
    <w:rsid w:val="00D266CE"/>
    <w:rsid w:val="00D3082C"/>
    <w:rsid w:val="00D34EFA"/>
    <w:rsid w:val="00D37AE5"/>
    <w:rsid w:val="00D4270E"/>
    <w:rsid w:val="00D4335A"/>
    <w:rsid w:val="00D436E4"/>
    <w:rsid w:val="00D43C9C"/>
    <w:rsid w:val="00D45292"/>
    <w:rsid w:val="00D462BE"/>
    <w:rsid w:val="00D467EB"/>
    <w:rsid w:val="00D50CC7"/>
    <w:rsid w:val="00D50FE1"/>
    <w:rsid w:val="00D5308F"/>
    <w:rsid w:val="00D53878"/>
    <w:rsid w:val="00D549B7"/>
    <w:rsid w:val="00D61C8D"/>
    <w:rsid w:val="00D62308"/>
    <w:rsid w:val="00D62C86"/>
    <w:rsid w:val="00D633B5"/>
    <w:rsid w:val="00D6604A"/>
    <w:rsid w:val="00D700AA"/>
    <w:rsid w:val="00D70FA7"/>
    <w:rsid w:val="00D777C8"/>
    <w:rsid w:val="00D84BAF"/>
    <w:rsid w:val="00D85702"/>
    <w:rsid w:val="00D935F8"/>
    <w:rsid w:val="00D93B1C"/>
    <w:rsid w:val="00D9514E"/>
    <w:rsid w:val="00D96314"/>
    <w:rsid w:val="00DA3C90"/>
    <w:rsid w:val="00DC0AF1"/>
    <w:rsid w:val="00DC23E1"/>
    <w:rsid w:val="00DC3907"/>
    <w:rsid w:val="00DC6770"/>
    <w:rsid w:val="00DD02FC"/>
    <w:rsid w:val="00DD173F"/>
    <w:rsid w:val="00DD3CE9"/>
    <w:rsid w:val="00DD46FB"/>
    <w:rsid w:val="00DD5720"/>
    <w:rsid w:val="00DE0094"/>
    <w:rsid w:val="00DF3ADC"/>
    <w:rsid w:val="00DF3DFF"/>
    <w:rsid w:val="00DF40E7"/>
    <w:rsid w:val="00DF574D"/>
    <w:rsid w:val="00DF653B"/>
    <w:rsid w:val="00E045D9"/>
    <w:rsid w:val="00E04717"/>
    <w:rsid w:val="00E05D91"/>
    <w:rsid w:val="00E064D8"/>
    <w:rsid w:val="00E10429"/>
    <w:rsid w:val="00E26893"/>
    <w:rsid w:val="00E32759"/>
    <w:rsid w:val="00E32823"/>
    <w:rsid w:val="00E344C3"/>
    <w:rsid w:val="00E43CE0"/>
    <w:rsid w:val="00E521C5"/>
    <w:rsid w:val="00E5555F"/>
    <w:rsid w:val="00E56818"/>
    <w:rsid w:val="00E63051"/>
    <w:rsid w:val="00E678F3"/>
    <w:rsid w:val="00E706BA"/>
    <w:rsid w:val="00E707AA"/>
    <w:rsid w:val="00E77161"/>
    <w:rsid w:val="00E81FB4"/>
    <w:rsid w:val="00E82A00"/>
    <w:rsid w:val="00E92A0A"/>
    <w:rsid w:val="00E95C04"/>
    <w:rsid w:val="00EA2DF5"/>
    <w:rsid w:val="00EB1ECA"/>
    <w:rsid w:val="00EB3BE0"/>
    <w:rsid w:val="00EB3D1D"/>
    <w:rsid w:val="00EB4FD2"/>
    <w:rsid w:val="00EB5867"/>
    <w:rsid w:val="00EB78F5"/>
    <w:rsid w:val="00EC43B9"/>
    <w:rsid w:val="00ED4E4B"/>
    <w:rsid w:val="00ED54B6"/>
    <w:rsid w:val="00EE1FCE"/>
    <w:rsid w:val="00EE40F0"/>
    <w:rsid w:val="00EE4548"/>
    <w:rsid w:val="00EE4C2E"/>
    <w:rsid w:val="00EE6D3C"/>
    <w:rsid w:val="00EF15F7"/>
    <w:rsid w:val="00EF2999"/>
    <w:rsid w:val="00F00713"/>
    <w:rsid w:val="00F106DA"/>
    <w:rsid w:val="00F11208"/>
    <w:rsid w:val="00F138FC"/>
    <w:rsid w:val="00F16DE1"/>
    <w:rsid w:val="00F17A45"/>
    <w:rsid w:val="00F17EA0"/>
    <w:rsid w:val="00F20CF5"/>
    <w:rsid w:val="00F23035"/>
    <w:rsid w:val="00F23D73"/>
    <w:rsid w:val="00F2658C"/>
    <w:rsid w:val="00F26E37"/>
    <w:rsid w:val="00F324EE"/>
    <w:rsid w:val="00F332EC"/>
    <w:rsid w:val="00F361F2"/>
    <w:rsid w:val="00F37EAB"/>
    <w:rsid w:val="00F40705"/>
    <w:rsid w:val="00F4499E"/>
    <w:rsid w:val="00F44D72"/>
    <w:rsid w:val="00F5079F"/>
    <w:rsid w:val="00F50AD2"/>
    <w:rsid w:val="00F54E36"/>
    <w:rsid w:val="00F56912"/>
    <w:rsid w:val="00F56BB9"/>
    <w:rsid w:val="00F60C19"/>
    <w:rsid w:val="00F64669"/>
    <w:rsid w:val="00F67099"/>
    <w:rsid w:val="00F70A14"/>
    <w:rsid w:val="00F75D9D"/>
    <w:rsid w:val="00F86E93"/>
    <w:rsid w:val="00F87A60"/>
    <w:rsid w:val="00F9013C"/>
    <w:rsid w:val="00F96D68"/>
    <w:rsid w:val="00FA00F1"/>
    <w:rsid w:val="00FA6944"/>
    <w:rsid w:val="00FB141A"/>
    <w:rsid w:val="00FB677F"/>
    <w:rsid w:val="00FC129B"/>
    <w:rsid w:val="00FC3EC0"/>
    <w:rsid w:val="00FD2A7E"/>
    <w:rsid w:val="00FD76FB"/>
    <w:rsid w:val="00FE1872"/>
    <w:rsid w:val="00FE43A9"/>
    <w:rsid w:val="00FE7C48"/>
    <w:rsid w:val="00FF00A3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685389-3A10-4F7A-8BD0-97044FE4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61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42AA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EA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49B7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ED5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54B6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D5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D54B6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62F1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C85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C.M.T</Company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Cathy</cp:lastModifiedBy>
  <cp:revision>12</cp:revision>
  <dcterms:created xsi:type="dcterms:W3CDTF">2014-05-22T02:56:00Z</dcterms:created>
  <dcterms:modified xsi:type="dcterms:W3CDTF">2014-05-29T01:54:00Z</dcterms:modified>
</cp:coreProperties>
</file>